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8FC6" w14:textId="50E4582A" w:rsidR="00C55539" w:rsidRPr="001C3AC5" w:rsidRDefault="00E1469E" w:rsidP="001C3AC5">
      <w:pPr>
        <w:pStyle w:val="Sinespaciado"/>
        <w:spacing w:after="120"/>
        <w:jc w:val="center"/>
        <w:rPr>
          <w:rFonts w:ascii="Times New Roman" w:hAnsi="Times New Roman" w:cs="Times New Roman"/>
          <w:b/>
          <w:sz w:val="24"/>
          <w:szCs w:val="24"/>
          <w:lang w:val="es-ES_tradnl"/>
        </w:rPr>
      </w:pPr>
      <w:r w:rsidRPr="00972F7A">
        <w:rPr>
          <w:noProof/>
          <w:lang w:val="es-ES_tradnl" w:eastAsia="es-ES_tradnl"/>
        </w:rPr>
        <w:drawing>
          <wp:inline distT="0" distB="0" distL="0" distR="0" wp14:anchorId="57A132C3" wp14:editId="1ECF6C98">
            <wp:extent cx="274320" cy="2743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Pr="00972F7A">
        <w:rPr>
          <w:rFonts w:ascii="Arial" w:hAnsi="Arial" w:cs="Arial"/>
          <w:b/>
          <w:bCs/>
          <w:lang w:val="es-ES_tradnl"/>
        </w:rPr>
        <w:t xml:space="preserve"> </w:t>
      </w:r>
      <w:r w:rsidR="006F6D2B" w:rsidRPr="00972F7A">
        <w:rPr>
          <w:rFonts w:ascii="Times New Roman" w:hAnsi="Times New Roman" w:cs="Times New Roman"/>
          <w:b/>
          <w:bCs/>
          <w:sz w:val="24"/>
          <w:szCs w:val="24"/>
          <w:lang w:val="es-ES_tradnl"/>
        </w:rPr>
        <w:t>Día Mundial de Oración</w:t>
      </w:r>
      <w:r w:rsidR="004D3A4E" w:rsidRPr="00972F7A">
        <w:rPr>
          <w:rFonts w:ascii="Times New Roman" w:hAnsi="Times New Roman" w:cs="Times New Roman"/>
          <w:b/>
          <w:sz w:val="24"/>
          <w:szCs w:val="24"/>
          <w:lang w:val="es-ES_tradnl"/>
        </w:rPr>
        <w:br/>
      </w:r>
      <w:r w:rsidRPr="00972F7A">
        <w:rPr>
          <w:rFonts w:ascii="Times New Roman" w:hAnsi="Times New Roman" w:cs="Times New Roman"/>
          <w:b/>
          <w:sz w:val="24"/>
          <w:szCs w:val="24"/>
          <w:lang w:val="es-ES_tradnl"/>
        </w:rPr>
        <w:t>Prepar</w:t>
      </w:r>
      <w:r w:rsidR="006F6D2B" w:rsidRPr="00972F7A">
        <w:rPr>
          <w:rFonts w:ascii="Times New Roman" w:hAnsi="Times New Roman" w:cs="Times New Roman"/>
          <w:b/>
          <w:sz w:val="24"/>
          <w:szCs w:val="24"/>
          <w:lang w:val="es-ES_tradnl"/>
        </w:rPr>
        <w:t>a</w:t>
      </w:r>
      <w:r w:rsidRPr="00972F7A">
        <w:rPr>
          <w:rFonts w:ascii="Times New Roman" w:hAnsi="Times New Roman" w:cs="Times New Roman"/>
          <w:b/>
          <w:sz w:val="24"/>
          <w:szCs w:val="24"/>
          <w:lang w:val="es-ES_tradnl"/>
        </w:rPr>
        <w:t>d</w:t>
      </w:r>
      <w:r w:rsidR="006F6D2B" w:rsidRPr="00972F7A">
        <w:rPr>
          <w:rFonts w:ascii="Times New Roman" w:hAnsi="Times New Roman" w:cs="Times New Roman"/>
          <w:b/>
          <w:sz w:val="24"/>
          <w:szCs w:val="24"/>
          <w:lang w:val="es-ES_tradnl"/>
        </w:rPr>
        <w:t>o por el Comité del DMO de Taiwán</w:t>
      </w:r>
      <w:r w:rsidRPr="00972F7A">
        <w:rPr>
          <w:rFonts w:ascii="Times New Roman" w:hAnsi="Times New Roman" w:cs="Times New Roman"/>
          <w:b/>
          <w:sz w:val="24"/>
          <w:szCs w:val="24"/>
          <w:lang w:val="es-ES_tradnl"/>
        </w:rPr>
        <w:t xml:space="preserve"> </w:t>
      </w:r>
      <w:r w:rsidR="001C3AC5">
        <w:rPr>
          <w:rFonts w:ascii="Times New Roman" w:hAnsi="Times New Roman" w:cs="Times New Roman"/>
          <w:b/>
          <w:sz w:val="24"/>
          <w:szCs w:val="24"/>
          <w:lang w:val="es-ES_tradnl"/>
        </w:rPr>
        <w:br/>
      </w:r>
      <w:r w:rsidRPr="00972F7A">
        <w:rPr>
          <w:rFonts w:ascii="Times New Roman" w:hAnsi="Times New Roman" w:cs="Times New Roman"/>
          <w:b/>
          <w:lang w:val="es-ES_tradnl"/>
        </w:rPr>
        <w:t>3</w:t>
      </w:r>
      <w:r w:rsidR="006F6D2B" w:rsidRPr="00972F7A">
        <w:rPr>
          <w:rFonts w:ascii="Times New Roman" w:hAnsi="Times New Roman" w:cs="Times New Roman"/>
          <w:b/>
          <w:lang w:val="es-ES_tradnl"/>
        </w:rPr>
        <w:t xml:space="preserve"> de marzo de</w:t>
      </w:r>
      <w:r w:rsidRPr="00972F7A">
        <w:rPr>
          <w:rFonts w:ascii="Times New Roman" w:hAnsi="Times New Roman" w:cs="Times New Roman"/>
          <w:b/>
          <w:lang w:val="es-ES_tradnl"/>
        </w:rPr>
        <w:t xml:space="preserve"> 2023</w:t>
      </w:r>
      <w:r w:rsidR="004D3A4E" w:rsidRPr="00972F7A">
        <w:rPr>
          <w:rFonts w:ascii="Times New Roman" w:hAnsi="Times New Roman" w:cs="Times New Roman"/>
          <w:b/>
          <w:lang w:val="es-ES_tradnl"/>
        </w:rPr>
        <w:br/>
      </w:r>
      <w:r w:rsidR="00B528E3" w:rsidRPr="00972F7A">
        <w:rPr>
          <w:rFonts w:ascii="Times New Roman" w:hAnsi="Times New Roman" w:cs="Times New Roman"/>
          <w:b/>
          <w:bCs/>
          <w:lang w:val="es-ES_tradnl"/>
        </w:rPr>
        <w:t>“</w:t>
      </w:r>
      <w:r w:rsidR="00E74109" w:rsidRPr="00972F7A">
        <w:rPr>
          <w:rFonts w:ascii="Times New Roman" w:hAnsi="Times New Roman" w:cs="Times New Roman"/>
          <w:b/>
          <w:bCs/>
          <w:lang w:val="es-ES_tradnl"/>
        </w:rPr>
        <w:t>Sé que ustedes tienen fe</w:t>
      </w:r>
      <w:r w:rsidR="00B528E3" w:rsidRPr="00972F7A">
        <w:rPr>
          <w:rFonts w:ascii="Times New Roman" w:hAnsi="Times New Roman" w:cs="Times New Roman"/>
          <w:b/>
          <w:bCs/>
          <w:lang w:val="es-ES_tradnl"/>
        </w:rPr>
        <w:t>”</w:t>
      </w:r>
      <w:r w:rsidR="001C3AC5">
        <w:rPr>
          <w:rFonts w:ascii="Times New Roman" w:hAnsi="Times New Roman" w:cs="Times New Roman"/>
          <w:b/>
          <w:sz w:val="24"/>
          <w:szCs w:val="24"/>
          <w:lang w:val="es-ES_tradnl"/>
        </w:rPr>
        <w:br/>
      </w:r>
      <w:r w:rsidR="00C55539" w:rsidRPr="00972F7A">
        <w:rPr>
          <w:rFonts w:ascii="Times New Roman" w:hAnsi="Times New Roman" w:cs="Times New Roman"/>
          <w:b/>
          <w:bCs/>
          <w:sz w:val="24"/>
          <w:szCs w:val="24"/>
          <w:lang w:val="es-ES_tradnl"/>
        </w:rPr>
        <w:t>A</w:t>
      </w:r>
      <w:r w:rsidR="00EB04C7" w:rsidRPr="00972F7A">
        <w:rPr>
          <w:rFonts w:ascii="Times New Roman" w:hAnsi="Times New Roman" w:cs="Times New Roman"/>
          <w:b/>
          <w:bCs/>
          <w:sz w:val="24"/>
          <w:szCs w:val="24"/>
          <w:lang w:val="es-ES_tradnl"/>
        </w:rPr>
        <w:t>firmación de</w:t>
      </w:r>
      <w:r w:rsidR="001F1D03" w:rsidRPr="00972F7A">
        <w:rPr>
          <w:rFonts w:ascii="Times New Roman" w:hAnsi="Times New Roman" w:cs="Times New Roman"/>
          <w:b/>
          <w:bCs/>
          <w:sz w:val="24"/>
          <w:szCs w:val="24"/>
          <w:lang w:val="es-ES_tradnl"/>
        </w:rPr>
        <w:t xml:space="preserve"> </w:t>
      </w:r>
      <w:r w:rsidR="00EB04C7" w:rsidRPr="00972F7A">
        <w:rPr>
          <w:rFonts w:ascii="Times New Roman" w:hAnsi="Times New Roman" w:cs="Times New Roman"/>
          <w:b/>
          <w:bCs/>
          <w:sz w:val="24"/>
          <w:szCs w:val="24"/>
          <w:lang w:val="es-ES_tradnl"/>
        </w:rPr>
        <w:t>l</w:t>
      </w:r>
      <w:r w:rsidR="001F1D03" w:rsidRPr="00972F7A">
        <w:rPr>
          <w:rFonts w:ascii="Times New Roman" w:hAnsi="Times New Roman" w:cs="Times New Roman"/>
          <w:b/>
          <w:bCs/>
          <w:sz w:val="24"/>
          <w:szCs w:val="24"/>
          <w:lang w:val="es-ES_tradnl"/>
        </w:rPr>
        <w:t>a</w:t>
      </w:r>
      <w:r w:rsidR="00EB04C7" w:rsidRPr="00972F7A">
        <w:rPr>
          <w:rFonts w:ascii="Times New Roman" w:hAnsi="Times New Roman" w:cs="Times New Roman"/>
          <w:b/>
          <w:bCs/>
          <w:sz w:val="24"/>
          <w:szCs w:val="24"/>
          <w:lang w:val="es-ES_tradnl"/>
        </w:rPr>
        <w:t xml:space="preserve"> artista</w:t>
      </w:r>
    </w:p>
    <w:p w14:paraId="1F08B4AA" w14:textId="69AD7264" w:rsidR="00E1469E" w:rsidRPr="00972F7A" w:rsidRDefault="00D4610C" w:rsidP="00E1469E">
      <w:pPr>
        <w:spacing w:after="120"/>
        <w:rPr>
          <w:rFonts w:ascii="Times New Roman" w:eastAsia="Times New Roman" w:hAnsi="Times New Roman" w:cs="Times New Roman"/>
          <w:b/>
          <w:bCs/>
          <w:lang w:val="es-ES_tradnl"/>
        </w:rPr>
      </w:pPr>
      <w:r w:rsidRPr="00972F7A">
        <w:rPr>
          <w:rFonts w:ascii="Times New Roman" w:eastAsia="Times New Roman" w:hAnsi="Times New Roman" w:cs="Times New Roman"/>
          <w:noProof/>
          <w:lang w:val="es-ES_tradnl" w:eastAsia="es-ES_tradnl"/>
        </w:rPr>
        <w:drawing>
          <wp:anchor distT="0" distB="0" distL="114300" distR="114300" simplePos="0" relativeHeight="251658240" behindDoc="1" locked="0" layoutInCell="1" allowOverlap="1" wp14:anchorId="09E6678B" wp14:editId="22477AA9">
            <wp:simplePos x="0" y="0"/>
            <wp:positionH relativeFrom="column">
              <wp:posOffset>0</wp:posOffset>
            </wp:positionH>
            <wp:positionV relativeFrom="paragraph">
              <wp:posOffset>250825</wp:posOffset>
            </wp:positionV>
            <wp:extent cx="1136650" cy="1608455"/>
            <wp:effectExtent l="0" t="0" r="6350" b="4445"/>
            <wp:wrapTight wrapText="bothSides">
              <wp:wrapPolygon edited="0">
                <wp:start x="0" y="0"/>
                <wp:lineTo x="0" y="21489"/>
                <wp:lineTo x="21479" y="21489"/>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650" cy="1608455"/>
                    </a:xfrm>
                    <a:prstGeom prst="rect">
                      <a:avLst/>
                    </a:prstGeom>
                  </pic:spPr>
                </pic:pic>
              </a:graphicData>
            </a:graphic>
            <wp14:sizeRelH relativeFrom="page">
              <wp14:pctWidth>0</wp14:pctWidth>
            </wp14:sizeRelH>
            <wp14:sizeRelV relativeFrom="page">
              <wp14:pctHeight>0</wp14:pctHeight>
            </wp14:sizeRelV>
          </wp:anchor>
        </w:drawing>
      </w:r>
      <w:r w:rsidR="00EB04C7" w:rsidRPr="00972F7A">
        <w:rPr>
          <w:rFonts w:ascii="Times New Roman" w:eastAsia="Times New Roman" w:hAnsi="Times New Roman" w:cs="Times New Roman"/>
          <w:b/>
          <w:bCs/>
          <w:lang w:val="es-ES_tradnl"/>
        </w:rPr>
        <w:t>Descripción</w:t>
      </w:r>
      <w:r w:rsidR="00E1469E" w:rsidRPr="00972F7A">
        <w:rPr>
          <w:rFonts w:ascii="Times New Roman" w:eastAsia="Times New Roman" w:hAnsi="Times New Roman" w:cs="Times New Roman"/>
          <w:b/>
          <w:bCs/>
          <w:lang w:val="es-ES_tradnl"/>
        </w:rPr>
        <w:t xml:space="preserve"> </w:t>
      </w:r>
      <w:r w:rsidR="00EB04C7" w:rsidRPr="00972F7A">
        <w:rPr>
          <w:rFonts w:ascii="Times New Roman" w:eastAsia="Times New Roman" w:hAnsi="Times New Roman" w:cs="Times New Roman"/>
          <w:b/>
          <w:bCs/>
          <w:lang w:val="es-ES_tradnl"/>
        </w:rPr>
        <w:t>de la pieza de arte</w:t>
      </w:r>
    </w:p>
    <w:p w14:paraId="2C07A4F1" w14:textId="31B59150" w:rsidR="00E1469E" w:rsidRPr="00972F7A" w:rsidRDefault="005A1D30" w:rsidP="00E1469E">
      <w:pPr>
        <w:spacing w:after="120"/>
        <w:rPr>
          <w:rFonts w:ascii="Times New Roman" w:eastAsia="Times New Roman" w:hAnsi="Times New Roman" w:cs="Times New Roman"/>
          <w:lang w:val="es-ES_tradnl"/>
        </w:rPr>
      </w:pPr>
      <w:r w:rsidRPr="00972F7A">
        <w:rPr>
          <w:rFonts w:ascii="Times New Roman" w:eastAsia="Times New Roman" w:hAnsi="Times New Roman" w:cs="Times New Roman"/>
          <w:lang w:val="es-ES_tradnl"/>
        </w:rPr>
        <w:t xml:space="preserve">A lo largo de su historia, </w:t>
      </w:r>
      <w:r w:rsidR="00E1469E" w:rsidRPr="00972F7A">
        <w:rPr>
          <w:rFonts w:ascii="Times New Roman" w:eastAsia="Times New Roman" w:hAnsi="Times New Roman" w:cs="Times New Roman"/>
          <w:lang w:val="es-ES_tradnl"/>
        </w:rPr>
        <w:t>Taiw</w:t>
      </w:r>
      <w:r w:rsidRPr="00972F7A">
        <w:rPr>
          <w:rFonts w:ascii="Times New Roman" w:eastAsia="Times New Roman" w:hAnsi="Times New Roman" w:cs="Times New Roman"/>
          <w:lang w:val="es-ES_tradnl"/>
        </w:rPr>
        <w:t>á</w:t>
      </w:r>
      <w:r w:rsidR="00E1469E" w:rsidRPr="00972F7A">
        <w:rPr>
          <w:rFonts w:ascii="Times New Roman" w:eastAsia="Times New Roman" w:hAnsi="Times New Roman" w:cs="Times New Roman"/>
          <w:lang w:val="es-ES_tradnl"/>
        </w:rPr>
        <w:t xml:space="preserve">n </w:t>
      </w:r>
      <w:r w:rsidRPr="00972F7A">
        <w:rPr>
          <w:rFonts w:ascii="Times New Roman" w:eastAsia="Times New Roman" w:hAnsi="Times New Roman" w:cs="Times New Roman"/>
          <w:lang w:val="es-ES_tradnl"/>
        </w:rPr>
        <w:t>ha sido colonizada por diferentes gobiernos extranjeros, lo cual dio origen a experiencias</w:t>
      </w:r>
      <w:r w:rsidR="006E6B9A" w:rsidRPr="00972F7A">
        <w:rPr>
          <w:rFonts w:ascii="Times New Roman" w:eastAsia="Times New Roman" w:hAnsi="Times New Roman" w:cs="Times New Roman"/>
          <w:lang w:val="es-ES_tradnl"/>
        </w:rPr>
        <w:t>,</w:t>
      </w:r>
      <w:r w:rsidRPr="00972F7A">
        <w:rPr>
          <w:rFonts w:ascii="Times New Roman" w:eastAsia="Times New Roman" w:hAnsi="Times New Roman" w:cs="Times New Roman"/>
          <w:lang w:val="es-ES_tradnl"/>
        </w:rPr>
        <w:t xml:space="preserve"> tanto de conflicto como de integración desde el punto de vista étnico, cultural, social y político. La artista empleó diferentes motivos que destacan las características más conocidas de </w:t>
      </w:r>
      <w:r w:rsidR="00935400" w:rsidRPr="00972F7A">
        <w:rPr>
          <w:rFonts w:ascii="Times New Roman" w:eastAsia="Times New Roman" w:hAnsi="Times New Roman" w:cs="Times New Roman"/>
          <w:lang w:val="es-ES_tradnl"/>
        </w:rPr>
        <w:t xml:space="preserve">Taiwán para expresar cómo la fe </w:t>
      </w:r>
      <w:proofErr w:type="gramStart"/>
      <w:r w:rsidR="00935400" w:rsidRPr="00972F7A">
        <w:rPr>
          <w:rFonts w:ascii="Times New Roman" w:eastAsia="Times New Roman" w:hAnsi="Times New Roman" w:cs="Times New Roman"/>
          <w:lang w:val="es-ES_tradnl"/>
        </w:rPr>
        <w:t>Cristiana</w:t>
      </w:r>
      <w:proofErr w:type="gramEnd"/>
      <w:r w:rsidR="00935400" w:rsidRPr="00972F7A">
        <w:rPr>
          <w:rFonts w:ascii="Times New Roman" w:eastAsia="Times New Roman" w:hAnsi="Times New Roman" w:cs="Times New Roman"/>
          <w:lang w:val="es-ES_tradnl"/>
        </w:rPr>
        <w:t xml:space="preserve"> aporta paz y una visión</w:t>
      </w:r>
      <w:r w:rsidRPr="00972F7A">
        <w:rPr>
          <w:rFonts w:ascii="Times New Roman" w:eastAsia="Times New Roman" w:hAnsi="Times New Roman" w:cs="Times New Roman"/>
          <w:lang w:val="es-ES_tradnl"/>
        </w:rPr>
        <w:t xml:space="preserve"> </w:t>
      </w:r>
      <w:r w:rsidR="00935400" w:rsidRPr="00972F7A">
        <w:rPr>
          <w:rFonts w:ascii="Times New Roman" w:eastAsia="Times New Roman" w:hAnsi="Times New Roman" w:cs="Times New Roman"/>
          <w:lang w:val="es-ES_tradnl"/>
        </w:rPr>
        <w:t>renovada al país.</w:t>
      </w:r>
      <w:r w:rsidR="00E1469E" w:rsidRPr="00972F7A">
        <w:rPr>
          <w:rFonts w:ascii="Times New Roman" w:eastAsia="Times New Roman" w:hAnsi="Times New Roman" w:cs="Times New Roman"/>
          <w:lang w:val="es-ES_tradnl"/>
        </w:rPr>
        <w:t xml:space="preserve"> </w:t>
      </w:r>
    </w:p>
    <w:p w14:paraId="3C4F7A75" w14:textId="259BB21B" w:rsidR="00E1469E" w:rsidRPr="00972F7A" w:rsidRDefault="00935400" w:rsidP="00E1469E">
      <w:pPr>
        <w:spacing w:after="120"/>
        <w:rPr>
          <w:rFonts w:ascii="Times New Roman" w:eastAsia="Times New Roman" w:hAnsi="Times New Roman" w:cs="Times New Roman"/>
          <w:lang w:val="es-ES_tradnl"/>
        </w:rPr>
      </w:pPr>
      <w:r w:rsidRPr="00972F7A">
        <w:rPr>
          <w:rFonts w:ascii="Times New Roman" w:eastAsia="Times New Roman" w:hAnsi="Times New Roman" w:cs="Times New Roman"/>
          <w:lang w:val="es-ES_tradnl"/>
        </w:rPr>
        <w:t xml:space="preserve">Las mujeres del cuadro están sentadas junto a un arroyo orando en silencio y </w:t>
      </w:r>
      <w:r w:rsidR="006E6B9A" w:rsidRPr="00972F7A">
        <w:rPr>
          <w:rFonts w:ascii="Times New Roman" w:eastAsia="Times New Roman" w:hAnsi="Times New Roman" w:cs="Times New Roman"/>
          <w:lang w:val="es-ES_tradnl"/>
        </w:rPr>
        <w:t xml:space="preserve">contemplando </w:t>
      </w:r>
      <w:r w:rsidRPr="00972F7A">
        <w:rPr>
          <w:rFonts w:ascii="Times New Roman" w:eastAsia="Times New Roman" w:hAnsi="Times New Roman" w:cs="Times New Roman"/>
          <w:lang w:val="es-ES_tradnl"/>
        </w:rPr>
        <w:t>l</w:t>
      </w:r>
      <w:r w:rsidR="006E6B9A" w:rsidRPr="00972F7A">
        <w:rPr>
          <w:rFonts w:ascii="Times New Roman" w:eastAsia="Times New Roman" w:hAnsi="Times New Roman" w:cs="Times New Roman"/>
          <w:lang w:val="es-ES_tradnl"/>
        </w:rPr>
        <w:t>a</w:t>
      </w:r>
      <w:r w:rsidRPr="00972F7A">
        <w:rPr>
          <w:rFonts w:ascii="Times New Roman" w:eastAsia="Times New Roman" w:hAnsi="Times New Roman" w:cs="Times New Roman"/>
          <w:lang w:val="es-ES_tradnl"/>
        </w:rPr>
        <w:t xml:space="preserve"> oscur</w:t>
      </w:r>
      <w:r w:rsidR="006E6B9A" w:rsidRPr="00972F7A">
        <w:rPr>
          <w:rFonts w:ascii="Times New Roman" w:eastAsia="Times New Roman" w:hAnsi="Times New Roman" w:cs="Times New Roman"/>
          <w:lang w:val="es-ES_tradnl"/>
        </w:rPr>
        <w:t>idad</w:t>
      </w:r>
      <w:r w:rsidRPr="00972F7A">
        <w:rPr>
          <w:rFonts w:ascii="Times New Roman" w:eastAsia="Times New Roman" w:hAnsi="Times New Roman" w:cs="Times New Roman"/>
          <w:lang w:val="es-ES_tradnl"/>
        </w:rPr>
        <w:t xml:space="preserve">. A pesar de lo incierto del camino que se extiende delante, saben que la salvación de Cristo ha llegado. </w:t>
      </w:r>
    </w:p>
    <w:p w14:paraId="5019AA3A" w14:textId="6BDC72C5" w:rsidR="00E1469E" w:rsidRPr="00972F7A" w:rsidRDefault="00935400" w:rsidP="00E1469E">
      <w:pPr>
        <w:spacing w:after="120"/>
        <w:rPr>
          <w:rFonts w:ascii="Times New Roman" w:eastAsia="Times New Roman" w:hAnsi="Times New Roman" w:cs="Times New Roman"/>
          <w:color w:val="000000"/>
          <w:lang w:val="es-ES_tradnl"/>
        </w:rPr>
      </w:pPr>
      <w:r w:rsidRPr="00972F7A">
        <w:rPr>
          <w:rFonts w:ascii="Times New Roman" w:eastAsia="Times New Roman" w:hAnsi="Times New Roman" w:cs="Times New Roman"/>
          <w:lang w:val="es-ES_tradnl"/>
        </w:rPr>
        <w:t>La imagen muestra dos especies</w:t>
      </w:r>
      <w:r w:rsidR="004C6DFD" w:rsidRPr="00972F7A">
        <w:rPr>
          <w:rFonts w:ascii="Times New Roman" w:eastAsia="Times New Roman" w:hAnsi="Times New Roman" w:cs="Times New Roman"/>
          <w:lang w:val="es-ES_tradnl"/>
        </w:rPr>
        <w:t xml:space="preserve"> en peligro de extin</w:t>
      </w:r>
      <w:r w:rsidR="00007040" w:rsidRPr="00972F7A">
        <w:rPr>
          <w:rFonts w:ascii="Times New Roman" w:eastAsia="Times New Roman" w:hAnsi="Times New Roman" w:cs="Times New Roman"/>
          <w:lang w:val="es-ES_tradnl"/>
        </w:rPr>
        <w:t>c</w:t>
      </w:r>
      <w:r w:rsidR="004C6DFD" w:rsidRPr="00972F7A">
        <w:rPr>
          <w:rFonts w:ascii="Times New Roman" w:eastAsia="Times New Roman" w:hAnsi="Times New Roman" w:cs="Times New Roman"/>
          <w:lang w:val="es-ES_tradnl"/>
        </w:rPr>
        <w:t xml:space="preserve">ión: el faisán Mikado y </w:t>
      </w:r>
      <w:r w:rsidR="00007040" w:rsidRPr="00972F7A">
        <w:rPr>
          <w:rFonts w:ascii="Times New Roman" w:eastAsia="Times New Roman" w:hAnsi="Times New Roman" w:cs="Times New Roman"/>
          <w:lang w:val="es-ES_tradnl"/>
        </w:rPr>
        <w:t xml:space="preserve">la espátula menor, ambas de un significado singular para el pueblo taiwanés. </w:t>
      </w:r>
      <w:r w:rsidR="006A369E" w:rsidRPr="00972F7A">
        <w:rPr>
          <w:rFonts w:ascii="Times New Roman" w:eastAsia="Times New Roman" w:hAnsi="Times New Roman" w:cs="Times New Roman"/>
          <w:lang w:val="es-ES_tradnl"/>
        </w:rPr>
        <w:t>El faisán Mikado es endémic</w:t>
      </w:r>
      <w:r w:rsidR="006E6B9A" w:rsidRPr="00972F7A">
        <w:rPr>
          <w:rFonts w:ascii="Times New Roman" w:eastAsia="Times New Roman" w:hAnsi="Times New Roman" w:cs="Times New Roman"/>
          <w:lang w:val="es-ES_tradnl"/>
        </w:rPr>
        <w:t>o</w:t>
      </w:r>
      <w:r w:rsidR="006A369E" w:rsidRPr="00972F7A">
        <w:rPr>
          <w:rFonts w:ascii="Times New Roman" w:eastAsia="Times New Roman" w:hAnsi="Times New Roman" w:cs="Times New Roman"/>
          <w:lang w:val="es-ES_tradnl"/>
        </w:rPr>
        <w:t xml:space="preserve"> de las regiones montañosas de Taiwán y suele ser considerado una de las aves nacionales. </w:t>
      </w:r>
      <w:r w:rsidR="00D84FC9" w:rsidRPr="00972F7A">
        <w:rPr>
          <w:rFonts w:ascii="Times New Roman" w:eastAsia="Times New Roman" w:hAnsi="Times New Roman" w:cs="Times New Roman"/>
          <w:lang w:val="es-ES_tradnl"/>
        </w:rPr>
        <w:t xml:space="preserve">La espátula menor recorre miles de kilómetros cada año para pasar el invierno en Taiwán. </w:t>
      </w:r>
      <w:r w:rsidR="00D84FC9" w:rsidRPr="00972F7A">
        <w:rPr>
          <w:rFonts w:ascii="Times New Roman" w:eastAsia="Times New Roman" w:hAnsi="Times New Roman" w:cs="Times New Roman"/>
          <w:color w:val="000000"/>
          <w:lang w:val="es-ES_tradnl"/>
        </w:rPr>
        <w:t xml:space="preserve">Su </w:t>
      </w:r>
      <w:r w:rsidR="00EC35AD" w:rsidRPr="00972F7A">
        <w:rPr>
          <w:rFonts w:ascii="Times New Roman" w:eastAsia="Times New Roman" w:hAnsi="Times New Roman" w:cs="Times New Roman"/>
          <w:color w:val="000000"/>
          <w:lang w:val="es-ES_tradnl"/>
        </w:rPr>
        <w:t xml:space="preserve">singularidad simboliza una característica del pueblo taiwanés: </w:t>
      </w:r>
      <w:r w:rsidR="006E6B9A" w:rsidRPr="00972F7A">
        <w:rPr>
          <w:rFonts w:ascii="Times New Roman" w:eastAsia="Times New Roman" w:hAnsi="Times New Roman" w:cs="Times New Roman"/>
          <w:color w:val="000000"/>
          <w:lang w:val="es-ES_tradnl"/>
        </w:rPr>
        <w:t xml:space="preserve">la </w:t>
      </w:r>
      <w:r w:rsidR="00EC35AD" w:rsidRPr="00972F7A">
        <w:rPr>
          <w:rFonts w:ascii="Times New Roman" w:eastAsia="Times New Roman" w:hAnsi="Times New Roman" w:cs="Times New Roman"/>
          <w:color w:val="000000"/>
          <w:lang w:val="es-ES_tradnl"/>
        </w:rPr>
        <w:t xml:space="preserve">confianza y </w:t>
      </w:r>
      <w:r w:rsidR="006E6B9A" w:rsidRPr="00972F7A">
        <w:rPr>
          <w:rFonts w:ascii="Times New Roman" w:eastAsia="Times New Roman" w:hAnsi="Times New Roman" w:cs="Times New Roman"/>
          <w:color w:val="000000"/>
          <w:lang w:val="es-ES_tradnl"/>
        </w:rPr>
        <w:t xml:space="preserve">la </w:t>
      </w:r>
      <w:r w:rsidR="00EC35AD" w:rsidRPr="00972F7A">
        <w:rPr>
          <w:rFonts w:ascii="Times New Roman" w:eastAsia="Times New Roman" w:hAnsi="Times New Roman" w:cs="Times New Roman"/>
          <w:color w:val="000000"/>
          <w:lang w:val="es-ES_tradnl"/>
        </w:rPr>
        <w:t>perseverancia en tiempos difíciles.</w:t>
      </w:r>
    </w:p>
    <w:p w14:paraId="7F8C69D9" w14:textId="6324FAFF" w:rsidR="00993280" w:rsidRPr="00972F7A" w:rsidRDefault="000468C3" w:rsidP="00993280">
      <w:pPr>
        <w:rPr>
          <w:rFonts w:ascii="Times New Roman" w:eastAsia="Times New Roman" w:hAnsi="Times New Roman" w:cs="Times New Roman"/>
          <w:lang w:val="es-ES_tradnl"/>
        </w:rPr>
      </w:pPr>
      <w:r w:rsidRPr="00972F7A">
        <w:rPr>
          <w:rFonts w:ascii="Times New Roman" w:eastAsia="Times New Roman" w:hAnsi="Times New Roman" w:cs="Times New Roman"/>
          <w:lang w:val="es-ES_tradnl"/>
        </w:rPr>
        <w:t>La hierba</w:t>
      </w:r>
      <w:r w:rsidR="00F71FDA" w:rsidRPr="00972F7A">
        <w:rPr>
          <w:rFonts w:ascii="Times New Roman" w:eastAsia="Times New Roman" w:hAnsi="Times New Roman" w:cs="Times New Roman"/>
          <w:lang w:val="es-ES_tradnl"/>
        </w:rPr>
        <w:t xml:space="preserve"> verde y las orquídeas mariposa (</w:t>
      </w:r>
      <w:r w:rsidR="00F71FDA" w:rsidRPr="00972F7A">
        <w:rPr>
          <w:rFonts w:ascii="Times New Roman" w:eastAsia="Times New Roman" w:hAnsi="Times New Roman" w:cs="Times New Roman"/>
          <w:i/>
          <w:iCs/>
          <w:lang w:val="es-ES_tradnl"/>
        </w:rPr>
        <w:t>p</w:t>
      </w:r>
      <w:r w:rsidR="00E1469E" w:rsidRPr="00972F7A">
        <w:rPr>
          <w:rFonts w:ascii="Times New Roman" w:eastAsia="Times New Roman" w:hAnsi="Times New Roman" w:cs="Times New Roman"/>
          <w:i/>
          <w:iCs/>
          <w:lang w:val="es-ES_tradnl"/>
        </w:rPr>
        <w:t>halaenopsis</w:t>
      </w:r>
      <w:r w:rsidR="00E1469E" w:rsidRPr="00972F7A">
        <w:rPr>
          <w:rFonts w:ascii="Times New Roman" w:eastAsia="Times New Roman" w:hAnsi="Times New Roman" w:cs="Times New Roman"/>
          <w:lang w:val="es-ES_tradnl"/>
        </w:rPr>
        <w:t xml:space="preserve">) </w:t>
      </w:r>
      <w:r w:rsidR="006E6B9A" w:rsidRPr="00972F7A">
        <w:rPr>
          <w:rFonts w:ascii="Times New Roman" w:eastAsia="Times New Roman" w:hAnsi="Times New Roman" w:cs="Times New Roman"/>
          <w:lang w:val="es-ES_tradnl"/>
        </w:rPr>
        <w:t xml:space="preserve">se destacan </w:t>
      </w:r>
      <w:r w:rsidR="00993280" w:rsidRPr="00972F7A">
        <w:rPr>
          <w:rFonts w:ascii="Times New Roman" w:eastAsia="Times New Roman" w:hAnsi="Times New Roman" w:cs="Times New Roman"/>
          <w:lang w:val="es-ES_tradnl"/>
        </w:rPr>
        <w:t xml:space="preserve">contra el fondo oscuro. Son el orgullo de Taiwán, reconocido mundialmente como “El reino de las orquídeas”. En décadas recientes, </w:t>
      </w:r>
      <w:r w:rsidR="006E6B9A" w:rsidRPr="00972F7A">
        <w:rPr>
          <w:rFonts w:ascii="Times New Roman" w:eastAsia="Times New Roman" w:hAnsi="Times New Roman" w:cs="Times New Roman"/>
          <w:lang w:val="es-ES_tradnl"/>
        </w:rPr>
        <w:t xml:space="preserve">aumentaron </w:t>
      </w:r>
      <w:r w:rsidR="00993280" w:rsidRPr="00972F7A">
        <w:rPr>
          <w:rFonts w:ascii="Times New Roman" w:eastAsia="Times New Roman" w:hAnsi="Times New Roman" w:cs="Times New Roman"/>
          <w:lang w:val="es-ES_tradnl"/>
        </w:rPr>
        <w:t xml:space="preserve">las exportaciones de esta </w:t>
      </w:r>
      <w:r w:rsidR="006E6B9A" w:rsidRPr="00972F7A">
        <w:rPr>
          <w:rFonts w:ascii="Times New Roman" w:eastAsia="Times New Roman" w:hAnsi="Times New Roman" w:cs="Times New Roman"/>
          <w:lang w:val="es-ES_tradnl"/>
        </w:rPr>
        <w:t xml:space="preserve">planta </w:t>
      </w:r>
      <w:r w:rsidR="00993280" w:rsidRPr="00972F7A">
        <w:rPr>
          <w:rFonts w:ascii="Times New Roman" w:eastAsia="Times New Roman" w:hAnsi="Times New Roman" w:cs="Times New Roman"/>
          <w:lang w:val="es-ES_tradnl"/>
        </w:rPr>
        <w:t xml:space="preserve">y esta variedad en particular participó </w:t>
      </w:r>
      <w:r w:rsidR="006E6B9A" w:rsidRPr="00972F7A">
        <w:rPr>
          <w:rFonts w:ascii="Times New Roman" w:eastAsia="Times New Roman" w:hAnsi="Times New Roman" w:cs="Times New Roman"/>
          <w:lang w:val="es-ES_tradnl"/>
        </w:rPr>
        <w:t xml:space="preserve">de diversas </w:t>
      </w:r>
      <w:r w:rsidR="00993280" w:rsidRPr="00972F7A">
        <w:rPr>
          <w:rFonts w:ascii="Times New Roman" w:eastAsia="Times New Roman" w:hAnsi="Times New Roman" w:cs="Times New Roman"/>
          <w:lang w:val="es-ES_tradnl"/>
        </w:rPr>
        <w:t>competencias internacionales.</w:t>
      </w:r>
    </w:p>
    <w:p w14:paraId="30446FF4" w14:textId="77777777" w:rsidR="006E6B9A" w:rsidRPr="00972F7A" w:rsidRDefault="006E6B9A" w:rsidP="00E1469E">
      <w:pPr>
        <w:spacing w:after="120"/>
        <w:rPr>
          <w:rFonts w:ascii="Times New Roman" w:eastAsia="Times New Roman" w:hAnsi="Times New Roman" w:cs="Times New Roman"/>
          <w:lang w:val="es-ES_tradnl"/>
        </w:rPr>
      </w:pPr>
    </w:p>
    <w:p w14:paraId="52AE46BA" w14:textId="3CBA741F" w:rsidR="00E1469E" w:rsidRPr="00972F7A" w:rsidRDefault="006E6B9A" w:rsidP="00E1469E">
      <w:pPr>
        <w:spacing w:after="120"/>
        <w:rPr>
          <w:rFonts w:ascii="Times New Roman" w:eastAsia="Times New Roman" w:hAnsi="Times New Roman" w:cs="Times New Roman"/>
          <w:lang w:val="es-ES_tradnl"/>
        </w:rPr>
      </w:pPr>
      <w:r w:rsidRPr="00972F7A">
        <w:rPr>
          <w:rFonts w:ascii="Times New Roman" w:eastAsia="Times New Roman" w:hAnsi="Times New Roman" w:cs="Times New Roman"/>
          <w:lang w:val="es-ES_tradnl"/>
        </w:rPr>
        <w:t>L</w:t>
      </w:r>
      <w:r w:rsidR="00993280" w:rsidRPr="00972F7A">
        <w:rPr>
          <w:rFonts w:ascii="Times New Roman" w:eastAsia="Times New Roman" w:hAnsi="Times New Roman" w:cs="Times New Roman"/>
          <w:lang w:val="es-ES_tradnl"/>
        </w:rPr>
        <w:t xml:space="preserve">a </w:t>
      </w:r>
      <w:r w:rsidR="00F4306C" w:rsidRPr="00972F7A">
        <w:rPr>
          <w:rFonts w:ascii="Times New Roman" w:eastAsia="Times New Roman" w:hAnsi="Times New Roman" w:cs="Times New Roman"/>
          <w:lang w:val="es-ES_tradnl"/>
        </w:rPr>
        <w:t xml:space="preserve">bella </w:t>
      </w:r>
      <w:r w:rsidR="00993280" w:rsidRPr="00972F7A">
        <w:rPr>
          <w:rFonts w:ascii="Times New Roman" w:eastAsia="Times New Roman" w:hAnsi="Times New Roman" w:cs="Times New Roman"/>
          <w:lang w:val="es-ES_tradnl"/>
        </w:rPr>
        <w:t xml:space="preserve">isla de Taiwán es famosa por sus recursos naturales. </w:t>
      </w:r>
      <w:r w:rsidR="000468C3" w:rsidRPr="00972F7A">
        <w:rPr>
          <w:rFonts w:ascii="Times New Roman" w:eastAsia="Times New Roman" w:hAnsi="Times New Roman" w:cs="Times New Roman"/>
          <w:lang w:val="es-ES_tradnl"/>
        </w:rPr>
        <w:t>La hierba</w:t>
      </w:r>
      <w:r w:rsidR="00993280" w:rsidRPr="00972F7A">
        <w:rPr>
          <w:rFonts w:ascii="Times New Roman" w:eastAsia="Times New Roman" w:hAnsi="Times New Roman" w:cs="Times New Roman"/>
          <w:lang w:val="es-ES_tradnl"/>
        </w:rPr>
        <w:t xml:space="preserve"> verde representa al pueblo taiwanés</w:t>
      </w:r>
      <w:r w:rsidR="00F4306C" w:rsidRPr="00972F7A">
        <w:rPr>
          <w:rFonts w:ascii="Times New Roman" w:eastAsia="Times New Roman" w:hAnsi="Times New Roman" w:cs="Times New Roman"/>
          <w:lang w:val="es-ES_tradnl"/>
        </w:rPr>
        <w:t>:</w:t>
      </w:r>
      <w:r w:rsidR="00993280" w:rsidRPr="00972F7A">
        <w:rPr>
          <w:rFonts w:ascii="Times New Roman" w:eastAsia="Times New Roman" w:hAnsi="Times New Roman" w:cs="Times New Roman"/>
          <w:lang w:val="es-ES_tradnl"/>
        </w:rPr>
        <w:t xml:space="preserve"> simple, confiado, fuerte y </w:t>
      </w:r>
      <w:r w:rsidR="00F4306C" w:rsidRPr="00972F7A">
        <w:rPr>
          <w:rFonts w:ascii="Times New Roman" w:eastAsia="Times New Roman" w:hAnsi="Times New Roman" w:cs="Times New Roman"/>
          <w:lang w:val="es-ES_tradnl"/>
        </w:rPr>
        <w:t xml:space="preserve">al cuidad de </w:t>
      </w:r>
      <w:r w:rsidR="00993280" w:rsidRPr="00972F7A">
        <w:rPr>
          <w:rFonts w:ascii="Times New Roman" w:eastAsia="Times New Roman" w:hAnsi="Times New Roman" w:cs="Times New Roman"/>
          <w:lang w:val="es-ES_tradnl"/>
        </w:rPr>
        <w:t>Dios.</w:t>
      </w:r>
    </w:p>
    <w:p w14:paraId="02DC35F3" w14:textId="49CC9821" w:rsidR="00E1469E" w:rsidRPr="00972F7A" w:rsidRDefault="00D4610C" w:rsidP="00E1469E">
      <w:pPr>
        <w:spacing w:after="120"/>
        <w:rPr>
          <w:rFonts w:ascii="Times New Roman" w:eastAsia="Times New Roman" w:hAnsi="Times New Roman" w:cs="Times New Roman"/>
          <w:b/>
          <w:bCs/>
          <w:lang w:val="es-ES_tradnl"/>
        </w:rPr>
      </w:pPr>
      <w:r w:rsidRPr="00972F7A">
        <w:rPr>
          <w:rFonts w:ascii="Times New Roman" w:eastAsia="Times New Roman" w:hAnsi="Times New Roman" w:cs="Times New Roman"/>
          <w:noProof/>
          <w:lang w:val="es-ES_tradnl" w:eastAsia="es-ES_tradnl"/>
        </w:rPr>
        <w:drawing>
          <wp:anchor distT="0" distB="0" distL="114300" distR="114300" simplePos="0" relativeHeight="251659264" behindDoc="1" locked="0" layoutInCell="1" allowOverlap="1" wp14:anchorId="715B3556" wp14:editId="2C1FEAC3">
            <wp:simplePos x="0" y="0"/>
            <wp:positionH relativeFrom="column">
              <wp:posOffset>-635</wp:posOffset>
            </wp:positionH>
            <wp:positionV relativeFrom="paragraph">
              <wp:posOffset>198120</wp:posOffset>
            </wp:positionV>
            <wp:extent cx="1035685" cy="1330960"/>
            <wp:effectExtent l="0" t="0" r="5715" b="2540"/>
            <wp:wrapTight wrapText="bothSides">
              <wp:wrapPolygon edited="0">
                <wp:start x="0" y="0"/>
                <wp:lineTo x="0" y="21435"/>
                <wp:lineTo x="21454" y="21435"/>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5685" cy="1330960"/>
                    </a:xfrm>
                    <a:prstGeom prst="rect">
                      <a:avLst/>
                    </a:prstGeom>
                  </pic:spPr>
                </pic:pic>
              </a:graphicData>
            </a:graphic>
            <wp14:sizeRelH relativeFrom="page">
              <wp14:pctWidth>0</wp14:pctWidth>
            </wp14:sizeRelH>
            <wp14:sizeRelV relativeFrom="page">
              <wp14:pctHeight>0</wp14:pctHeight>
            </wp14:sizeRelV>
          </wp:anchor>
        </w:drawing>
      </w:r>
      <w:r w:rsidR="00E1469E" w:rsidRPr="00972F7A">
        <w:rPr>
          <w:rFonts w:ascii="Times New Roman" w:eastAsia="Times New Roman" w:hAnsi="Times New Roman" w:cs="Times New Roman"/>
          <w:b/>
          <w:bCs/>
          <w:lang w:val="es-ES_tradnl"/>
        </w:rPr>
        <w:t>A</w:t>
      </w:r>
      <w:r w:rsidR="00935400" w:rsidRPr="00972F7A">
        <w:rPr>
          <w:rFonts w:ascii="Times New Roman" w:eastAsia="Times New Roman" w:hAnsi="Times New Roman" w:cs="Times New Roman"/>
          <w:b/>
          <w:bCs/>
          <w:lang w:val="es-ES_tradnl"/>
        </w:rPr>
        <w:t>cerca de la artista</w:t>
      </w:r>
    </w:p>
    <w:p w14:paraId="550E5FBA" w14:textId="6397D966" w:rsidR="00E1469E" w:rsidRPr="00972F7A" w:rsidRDefault="00E1469E" w:rsidP="00E1469E">
      <w:pPr>
        <w:spacing w:after="120"/>
        <w:rPr>
          <w:rFonts w:ascii="Times New Roman" w:eastAsia="Times New Roman" w:hAnsi="Times New Roman" w:cs="Times New Roman"/>
          <w:lang w:val="es-ES_tradnl"/>
        </w:rPr>
      </w:pPr>
      <w:r w:rsidRPr="00972F7A">
        <w:rPr>
          <w:rFonts w:ascii="Times New Roman" w:eastAsia="Times New Roman" w:hAnsi="Times New Roman" w:cs="Times New Roman"/>
          <w:lang w:val="es-ES_tradnl"/>
        </w:rPr>
        <w:t xml:space="preserve">Hui-Wen HSAIO </w:t>
      </w:r>
      <w:r w:rsidR="00993280" w:rsidRPr="00972F7A">
        <w:rPr>
          <w:rFonts w:ascii="Times New Roman" w:eastAsia="Times New Roman" w:hAnsi="Times New Roman" w:cs="Times New Roman"/>
          <w:lang w:val="es-ES_tradnl"/>
        </w:rPr>
        <w:t>nació e</w:t>
      </w:r>
      <w:r w:rsidRPr="00972F7A">
        <w:rPr>
          <w:rFonts w:ascii="Times New Roman" w:eastAsia="Times New Roman" w:hAnsi="Times New Roman" w:cs="Times New Roman"/>
          <w:lang w:val="es-ES_tradnl"/>
        </w:rPr>
        <w:t>n Tain</w:t>
      </w:r>
      <w:r w:rsidR="00993280" w:rsidRPr="00972F7A">
        <w:rPr>
          <w:rFonts w:ascii="Times New Roman" w:eastAsia="Times New Roman" w:hAnsi="Times New Roman" w:cs="Times New Roman"/>
          <w:lang w:val="es-ES_tradnl"/>
        </w:rPr>
        <w:t>á</w:t>
      </w:r>
      <w:r w:rsidRPr="00972F7A">
        <w:rPr>
          <w:rFonts w:ascii="Times New Roman" w:eastAsia="Times New Roman" w:hAnsi="Times New Roman" w:cs="Times New Roman"/>
          <w:lang w:val="es-ES_tradnl"/>
        </w:rPr>
        <w:t>n, Taiw</w:t>
      </w:r>
      <w:r w:rsidR="00993280" w:rsidRPr="00972F7A">
        <w:rPr>
          <w:rFonts w:ascii="Times New Roman" w:eastAsia="Times New Roman" w:hAnsi="Times New Roman" w:cs="Times New Roman"/>
          <w:lang w:val="es-ES_tradnl"/>
        </w:rPr>
        <w:t>á</w:t>
      </w:r>
      <w:r w:rsidRPr="00972F7A">
        <w:rPr>
          <w:rFonts w:ascii="Times New Roman" w:eastAsia="Times New Roman" w:hAnsi="Times New Roman" w:cs="Times New Roman"/>
          <w:lang w:val="es-ES_tradnl"/>
        </w:rPr>
        <w:t xml:space="preserve">n, </w:t>
      </w:r>
      <w:r w:rsidR="00993280" w:rsidRPr="00972F7A">
        <w:rPr>
          <w:rFonts w:ascii="Times New Roman" w:eastAsia="Times New Roman" w:hAnsi="Times New Roman" w:cs="Times New Roman"/>
          <w:lang w:val="es-ES_tradnl"/>
        </w:rPr>
        <w:t>e</w:t>
      </w:r>
      <w:r w:rsidRPr="00972F7A">
        <w:rPr>
          <w:rFonts w:ascii="Times New Roman" w:eastAsia="Times New Roman" w:hAnsi="Times New Roman" w:cs="Times New Roman"/>
          <w:lang w:val="es-ES_tradnl"/>
        </w:rPr>
        <w:t xml:space="preserve">n 1993. </w:t>
      </w:r>
      <w:r w:rsidR="00993280" w:rsidRPr="00972F7A">
        <w:rPr>
          <w:rFonts w:ascii="Times New Roman" w:eastAsia="Times New Roman" w:hAnsi="Times New Roman" w:cs="Times New Roman"/>
          <w:lang w:val="es-ES_tradnl"/>
        </w:rPr>
        <w:t>E</w:t>
      </w:r>
      <w:r w:rsidRPr="00972F7A">
        <w:rPr>
          <w:rFonts w:ascii="Times New Roman" w:eastAsia="Times New Roman" w:hAnsi="Times New Roman" w:cs="Times New Roman"/>
          <w:lang w:val="es-ES_tradnl"/>
        </w:rPr>
        <w:t xml:space="preserve">n 2017, </w:t>
      </w:r>
      <w:r w:rsidR="00993280" w:rsidRPr="00972F7A">
        <w:rPr>
          <w:rFonts w:ascii="Times New Roman" w:eastAsia="Times New Roman" w:hAnsi="Times New Roman" w:cs="Times New Roman"/>
          <w:lang w:val="es-ES_tradnl"/>
        </w:rPr>
        <w:t xml:space="preserve">obtuvo la licenciatura en </w:t>
      </w:r>
      <w:r w:rsidR="00866EAB" w:rsidRPr="00972F7A">
        <w:rPr>
          <w:rFonts w:ascii="Times New Roman" w:eastAsia="Times New Roman" w:hAnsi="Times New Roman" w:cs="Times New Roman"/>
          <w:lang w:val="es-ES_tradnl"/>
        </w:rPr>
        <w:t>diseño de comunicación visual en la universidad</w:t>
      </w:r>
      <w:r w:rsidRPr="00972F7A">
        <w:rPr>
          <w:rFonts w:ascii="Times New Roman" w:eastAsia="Times New Roman" w:hAnsi="Times New Roman" w:cs="Times New Roman"/>
          <w:lang w:val="es-ES_tradnl"/>
        </w:rPr>
        <w:t xml:space="preserve"> Kun Shan </w:t>
      </w:r>
      <w:r w:rsidR="00866EAB" w:rsidRPr="00972F7A">
        <w:rPr>
          <w:rFonts w:ascii="Times New Roman" w:eastAsia="Times New Roman" w:hAnsi="Times New Roman" w:cs="Times New Roman"/>
          <w:lang w:val="es-ES_tradnl"/>
        </w:rPr>
        <w:t xml:space="preserve">de </w:t>
      </w:r>
      <w:r w:rsidRPr="00972F7A">
        <w:rPr>
          <w:rFonts w:ascii="Times New Roman" w:eastAsia="Times New Roman" w:hAnsi="Times New Roman" w:cs="Times New Roman"/>
          <w:lang w:val="es-ES_tradnl"/>
        </w:rPr>
        <w:t>Tain</w:t>
      </w:r>
      <w:r w:rsidR="00866EAB" w:rsidRPr="00972F7A">
        <w:rPr>
          <w:rFonts w:ascii="Times New Roman" w:eastAsia="Times New Roman" w:hAnsi="Times New Roman" w:cs="Times New Roman"/>
          <w:lang w:val="es-ES_tradnl"/>
        </w:rPr>
        <w:t>á</w:t>
      </w:r>
      <w:r w:rsidRPr="00972F7A">
        <w:rPr>
          <w:rFonts w:ascii="Times New Roman" w:eastAsia="Times New Roman" w:hAnsi="Times New Roman" w:cs="Times New Roman"/>
          <w:lang w:val="es-ES_tradnl"/>
        </w:rPr>
        <w:t xml:space="preserve">n. </w:t>
      </w:r>
      <w:r w:rsidR="00866EAB" w:rsidRPr="00972F7A">
        <w:rPr>
          <w:rFonts w:ascii="Times New Roman" w:eastAsia="Times New Roman" w:hAnsi="Times New Roman" w:cs="Times New Roman"/>
          <w:lang w:val="es-ES_tradnl"/>
        </w:rPr>
        <w:t xml:space="preserve">En la actualidad está cursando un </w:t>
      </w:r>
      <w:proofErr w:type="gramStart"/>
      <w:r w:rsidR="00866EAB" w:rsidRPr="00972F7A">
        <w:rPr>
          <w:rFonts w:ascii="Times New Roman" w:eastAsia="Times New Roman" w:hAnsi="Times New Roman" w:cs="Times New Roman"/>
          <w:lang w:val="es-ES_tradnl"/>
        </w:rPr>
        <w:t>master</w:t>
      </w:r>
      <w:proofErr w:type="gramEnd"/>
      <w:r w:rsidR="00866EAB" w:rsidRPr="00972F7A">
        <w:rPr>
          <w:rFonts w:ascii="Times New Roman" w:eastAsia="Times New Roman" w:hAnsi="Times New Roman" w:cs="Times New Roman"/>
          <w:lang w:val="es-ES_tradnl"/>
        </w:rPr>
        <w:t xml:space="preserve"> en Arteterapia intermedia</w:t>
      </w:r>
      <w:r w:rsidRPr="00972F7A">
        <w:rPr>
          <w:rFonts w:ascii="Times New Roman" w:eastAsia="Times New Roman" w:hAnsi="Times New Roman" w:cs="Times New Roman"/>
          <w:lang w:val="es-ES_tradnl"/>
        </w:rPr>
        <w:t xml:space="preserve"> (</w:t>
      </w:r>
      <w:r w:rsidRPr="00972F7A">
        <w:rPr>
          <w:rFonts w:ascii="Times New Roman" w:eastAsia="Times New Roman" w:hAnsi="Times New Roman" w:cs="Times New Roman"/>
          <w:i/>
          <w:iCs/>
          <w:lang w:val="es-ES_tradnl"/>
        </w:rPr>
        <w:t>Intermediale Kunstterapie</w:t>
      </w:r>
      <w:r w:rsidRPr="00972F7A">
        <w:rPr>
          <w:rFonts w:ascii="Times New Roman" w:eastAsia="Times New Roman" w:hAnsi="Times New Roman" w:cs="Times New Roman"/>
          <w:lang w:val="es-ES_tradnl"/>
        </w:rPr>
        <w:t xml:space="preserve">) </w:t>
      </w:r>
      <w:r w:rsidR="00866EAB" w:rsidRPr="00972F7A">
        <w:rPr>
          <w:rFonts w:ascii="Times New Roman" w:eastAsia="Times New Roman" w:hAnsi="Times New Roman" w:cs="Times New Roman"/>
          <w:lang w:val="es-ES_tradnl"/>
        </w:rPr>
        <w:t xml:space="preserve">en la facultad de medicina </w:t>
      </w:r>
      <w:r w:rsidRPr="00972F7A">
        <w:rPr>
          <w:rFonts w:ascii="Times New Roman" w:eastAsia="Times New Roman" w:hAnsi="Times New Roman" w:cs="Times New Roman"/>
          <w:lang w:val="es-ES_tradnl"/>
        </w:rPr>
        <w:t xml:space="preserve">MSH </w:t>
      </w:r>
      <w:r w:rsidR="00866EAB" w:rsidRPr="00972F7A">
        <w:rPr>
          <w:rFonts w:ascii="Times New Roman" w:eastAsia="Times New Roman" w:hAnsi="Times New Roman" w:cs="Times New Roman"/>
          <w:lang w:val="es-ES_tradnl"/>
        </w:rPr>
        <w:t xml:space="preserve">de </w:t>
      </w:r>
      <w:r w:rsidRPr="00972F7A">
        <w:rPr>
          <w:rFonts w:ascii="Times New Roman" w:eastAsia="Times New Roman" w:hAnsi="Times New Roman" w:cs="Times New Roman"/>
          <w:lang w:val="es-ES_tradnl"/>
        </w:rPr>
        <w:t>Hamburg</w:t>
      </w:r>
      <w:r w:rsidR="00866EAB" w:rsidRPr="00972F7A">
        <w:rPr>
          <w:rFonts w:ascii="Times New Roman" w:eastAsia="Times New Roman" w:hAnsi="Times New Roman" w:cs="Times New Roman"/>
          <w:lang w:val="es-ES_tradnl"/>
        </w:rPr>
        <w:t>o</w:t>
      </w:r>
      <w:r w:rsidRPr="00972F7A">
        <w:rPr>
          <w:rFonts w:ascii="Times New Roman" w:eastAsia="Times New Roman" w:hAnsi="Times New Roman" w:cs="Times New Roman"/>
          <w:lang w:val="es-ES_tradnl"/>
        </w:rPr>
        <w:t xml:space="preserve">, </w:t>
      </w:r>
      <w:r w:rsidR="00866EAB" w:rsidRPr="00972F7A">
        <w:rPr>
          <w:rFonts w:ascii="Times New Roman" w:eastAsia="Times New Roman" w:hAnsi="Times New Roman" w:cs="Times New Roman"/>
          <w:lang w:val="es-ES_tradnl"/>
        </w:rPr>
        <w:t>Alemania</w:t>
      </w:r>
      <w:r w:rsidRPr="00972F7A">
        <w:rPr>
          <w:rFonts w:ascii="Times New Roman" w:eastAsia="Times New Roman" w:hAnsi="Times New Roman" w:cs="Times New Roman"/>
          <w:lang w:val="es-ES_tradnl"/>
        </w:rPr>
        <w:t>.</w:t>
      </w:r>
    </w:p>
    <w:p w14:paraId="237B421C" w14:textId="704ABAE3" w:rsidR="00E1469E" w:rsidRPr="00972F7A" w:rsidRDefault="00E1469E" w:rsidP="00E1469E">
      <w:pPr>
        <w:spacing w:after="120"/>
        <w:rPr>
          <w:rFonts w:ascii="Times New Roman" w:eastAsia="Times New Roman" w:hAnsi="Times New Roman" w:cs="Times New Roman"/>
          <w:lang w:val="es-ES_tradnl"/>
        </w:rPr>
      </w:pPr>
      <w:r w:rsidRPr="00972F7A">
        <w:rPr>
          <w:rFonts w:ascii="Times New Roman" w:eastAsia="Times New Roman" w:hAnsi="Times New Roman" w:cs="Times New Roman"/>
          <w:lang w:val="es-ES_tradnl"/>
        </w:rPr>
        <w:t>“</w:t>
      </w:r>
      <w:r w:rsidR="00F85424" w:rsidRPr="00972F7A">
        <w:rPr>
          <w:rFonts w:ascii="Times New Roman" w:eastAsia="Times New Roman" w:hAnsi="Times New Roman" w:cs="Times New Roman"/>
          <w:lang w:val="es-ES_tradnl"/>
        </w:rPr>
        <w:t>Desde joven asistí a la iglesia presbiteriana con mi madre y mi hermano.</w:t>
      </w:r>
      <w:r w:rsidR="00FA64F5" w:rsidRPr="00972F7A">
        <w:rPr>
          <w:rFonts w:ascii="Times New Roman" w:eastAsia="Times New Roman" w:hAnsi="Times New Roman" w:cs="Times New Roman"/>
          <w:lang w:val="es-ES_tradnl"/>
        </w:rPr>
        <w:t xml:space="preserve"> </w:t>
      </w:r>
      <w:r w:rsidR="001130E0" w:rsidRPr="00972F7A">
        <w:rPr>
          <w:rFonts w:ascii="Times New Roman" w:eastAsia="Times New Roman" w:hAnsi="Times New Roman" w:cs="Times New Roman"/>
          <w:lang w:val="es-ES_tradnl"/>
        </w:rPr>
        <w:t>El compromiso con</w:t>
      </w:r>
      <w:r w:rsidR="00FA64F5" w:rsidRPr="00972F7A">
        <w:rPr>
          <w:rFonts w:ascii="Times New Roman" w:eastAsia="Times New Roman" w:hAnsi="Times New Roman" w:cs="Times New Roman"/>
          <w:lang w:val="es-ES_tradnl"/>
        </w:rPr>
        <w:t xml:space="preserve"> la Palabra de Dios y </w:t>
      </w:r>
      <w:r w:rsidR="001130E0" w:rsidRPr="00972F7A">
        <w:rPr>
          <w:rFonts w:ascii="Times New Roman" w:eastAsia="Times New Roman" w:hAnsi="Times New Roman" w:cs="Times New Roman"/>
          <w:lang w:val="es-ES_tradnl"/>
        </w:rPr>
        <w:t xml:space="preserve">la posibilidad de </w:t>
      </w:r>
      <w:r w:rsidR="00FA64F5" w:rsidRPr="00972F7A">
        <w:rPr>
          <w:rFonts w:ascii="Times New Roman" w:eastAsia="Times New Roman" w:hAnsi="Times New Roman" w:cs="Times New Roman"/>
          <w:lang w:val="es-ES_tradnl"/>
        </w:rPr>
        <w:t xml:space="preserve">experimentar la liturgia </w:t>
      </w:r>
      <w:r w:rsidR="00F85424" w:rsidRPr="00972F7A">
        <w:rPr>
          <w:rFonts w:ascii="Times New Roman" w:eastAsia="Times New Roman" w:hAnsi="Times New Roman" w:cs="Times New Roman"/>
          <w:lang w:val="es-ES_tradnl"/>
        </w:rPr>
        <w:t xml:space="preserve">  </w:t>
      </w:r>
      <w:r w:rsidR="001130E0" w:rsidRPr="00972F7A">
        <w:rPr>
          <w:rFonts w:ascii="Times New Roman" w:eastAsia="Times New Roman" w:hAnsi="Times New Roman" w:cs="Times New Roman"/>
          <w:lang w:val="es-ES_tradnl"/>
        </w:rPr>
        <w:t xml:space="preserve">forjaron </w:t>
      </w:r>
      <w:r w:rsidR="00FA64F5" w:rsidRPr="00972F7A">
        <w:rPr>
          <w:rFonts w:ascii="Times New Roman" w:eastAsia="Times New Roman" w:hAnsi="Times New Roman" w:cs="Times New Roman"/>
          <w:lang w:val="es-ES_tradnl"/>
        </w:rPr>
        <w:t xml:space="preserve">y </w:t>
      </w:r>
      <w:r w:rsidR="001130E0" w:rsidRPr="00972F7A">
        <w:rPr>
          <w:rFonts w:ascii="Times New Roman" w:eastAsia="Times New Roman" w:hAnsi="Times New Roman" w:cs="Times New Roman"/>
          <w:lang w:val="es-ES_tradnl"/>
        </w:rPr>
        <w:t>robustecieron</w:t>
      </w:r>
      <w:r w:rsidR="00FA64F5" w:rsidRPr="00972F7A">
        <w:rPr>
          <w:rFonts w:ascii="Times New Roman" w:eastAsia="Times New Roman" w:hAnsi="Times New Roman" w:cs="Times New Roman"/>
          <w:lang w:val="es-ES_tradnl"/>
        </w:rPr>
        <w:t xml:space="preserve"> mi fe. </w:t>
      </w:r>
      <w:r w:rsidR="001130E0" w:rsidRPr="00972F7A">
        <w:rPr>
          <w:rFonts w:ascii="Times New Roman" w:eastAsia="Times New Roman" w:hAnsi="Times New Roman" w:cs="Times New Roman"/>
          <w:lang w:val="es-ES_tradnl"/>
        </w:rPr>
        <w:t>La Iglesia Presbiteriana de Taiwán tiene por tradición</w:t>
      </w:r>
      <w:r w:rsidR="00F4306C" w:rsidRPr="00972F7A">
        <w:rPr>
          <w:rFonts w:ascii="Times New Roman" w:eastAsia="Times New Roman" w:hAnsi="Times New Roman" w:cs="Times New Roman"/>
          <w:lang w:val="es-ES_tradnl"/>
        </w:rPr>
        <w:t xml:space="preserve"> celebrar </w:t>
      </w:r>
      <w:r w:rsidR="001130E0" w:rsidRPr="00972F7A">
        <w:rPr>
          <w:rFonts w:ascii="Times New Roman" w:eastAsia="Times New Roman" w:hAnsi="Times New Roman" w:cs="Times New Roman"/>
          <w:lang w:val="es-ES_tradnl"/>
        </w:rPr>
        <w:t>los cultos en t</w:t>
      </w:r>
      <w:r w:rsidRPr="00972F7A">
        <w:rPr>
          <w:rFonts w:ascii="Times New Roman" w:eastAsia="Times New Roman" w:hAnsi="Times New Roman" w:cs="Times New Roman"/>
          <w:lang w:val="es-ES_tradnl"/>
        </w:rPr>
        <w:t>aiwan</w:t>
      </w:r>
      <w:r w:rsidR="001130E0" w:rsidRPr="00972F7A">
        <w:rPr>
          <w:rFonts w:ascii="Times New Roman" w:eastAsia="Times New Roman" w:hAnsi="Times New Roman" w:cs="Times New Roman"/>
          <w:lang w:val="es-ES_tradnl"/>
        </w:rPr>
        <w:t>és</w:t>
      </w:r>
      <w:r w:rsidRPr="00972F7A">
        <w:rPr>
          <w:rFonts w:ascii="Times New Roman" w:eastAsia="Times New Roman" w:hAnsi="Times New Roman" w:cs="Times New Roman"/>
          <w:lang w:val="es-ES_tradnl"/>
        </w:rPr>
        <w:t xml:space="preserve"> (</w:t>
      </w:r>
      <w:r w:rsidRPr="00972F7A">
        <w:rPr>
          <w:rFonts w:ascii="Times New Roman" w:eastAsia="Times New Roman" w:hAnsi="Times New Roman" w:cs="Times New Roman"/>
          <w:i/>
          <w:iCs/>
          <w:lang w:val="es-ES_tradnl"/>
        </w:rPr>
        <w:t>Tâi-gí</w:t>
      </w:r>
      <w:r w:rsidRPr="00972F7A">
        <w:rPr>
          <w:rFonts w:ascii="Times New Roman" w:eastAsia="Times New Roman" w:hAnsi="Times New Roman" w:cs="Times New Roman"/>
          <w:lang w:val="es-ES_tradnl"/>
        </w:rPr>
        <w:t>)</w:t>
      </w:r>
      <w:r w:rsidR="00661930" w:rsidRPr="00972F7A">
        <w:rPr>
          <w:rFonts w:ascii="Times New Roman" w:eastAsia="Times New Roman" w:hAnsi="Times New Roman" w:cs="Times New Roman"/>
          <w:lang w:val="es-ES_tradnl"/>
        </w:rPr>
        <w:t xml:space="preserve">, </w:t>
      </w:r>
      <w:r w:rsidR="001130E0" w:rsidRPr="00972F7A">
        <w:rPr>
          <w:rFonts w:ascii="Times New Roman" w:eastAsia="Times New Roman" w:hAnsi="Times New Roman" w:cs="Times New Roman"/>
          <w:lang w:val="es-ES_tradnl"/>
        </w:rPr>
        <w:t xml:space="preserve">lo que demuestra la importancia de la preservación del lenguaje. Si bien los jóvenes de hoy en día suelen hablar mandarín, valoro que mi fe haya sido nutrida a través de la comunicación en taiwanés. </w:t>
      </w:r>
    </w:p>
    <w:p w14:paraId="0CE1684E" w14:textId="6FEAD888" w:rsidR="00E1469E" w:rsidRPr="00972F7A" w:rsidRDefault="00EE334C" w:rsidP="00E1469E">
      <w:pPr>
        <w:spacing w:after="120"/>
        <w:rPr>
          <w:rFonts w:ascii="Times New Roman" w:eastAsia="Times New Roman" w:hAnsi="Times New Roman" w:cs="Times New Roman"/>
          <w:lang w:val="es-ES_tradnl"/>
        </w:rPr>
      </w:pPr>
      <w:r w:rsidRPr="00972F7A">
        <w:rPr>
          <w:rFonts w:ascii="Times New Roman" w:eastAsia="Times New Roman" w:hAnsi="Times New Roman" w:cs="Times New Roman"/>
          <w:lang w:val="es-ES_tradnl"/>
        </w:rPr>
        <w:t xml:space="preserve">En tanto mujer, </w:t>
      </w:r>
      <w:r w:rsidR="008A2AEC" w:rsidRPr="00972F7A">
        <w:rPr>
          <w:rFonts w:ascii="Times New Roman" w:eastAsia="Times New Roman" w:hAnsi="Times New Roman" w:cs="Times New Roman"/>
          <w:lang w:val="es-ES_tradnl"/>
        </w:rPr>
        <w:t>a través de mi arte</w:t>
      </w:r>
      <w:r w:rsidR="00F4306C" w:rsidRPr="00972F7A">
        <w:rPr>
          <w:rFonts w:ascii="Times New Roman" w:eastAsia="Times New Roman" w:hAnsi="Times New Roman" w:cs="Times New Roman"/>
          <w:lang w:val="es-ES_tradnl"/>
        </w:rPr>
        <w:t>,</w:t>
      </w:r>
      <w:r w:rsidR="008A2AEC" w:rsidRPr="00972F7A">
        <w:rPr>
          <w:rFonts w:ascii="Times New Roman" w:eastAsia="Times New Roman" w:hAnsi="Times New Roman" w:cs="Times New Roman"/>
          <w:lang w:val="es-ES_tradnl"/>
        </w:rPr>
        <w:t xml:space="preserve"> busco </w:t>
      </w:r>
      <w:r w:rsidRPr="00972F7A">
        <w:rPr>
          <w:rFonts w:ascii="Times New Roman" w:eastAsia="Times New Roman" w:hAnsi="Times New Roman" w:cs="Times New Roman"/>
          <w:lang w:val="es-ES_tradnl"/>
        </w:rPr>
        <w:t xml:space="preserve">explorar la identidad femenina. Los sujetos de mis obras siempre representan la relación de las madres, las mujeres y </w:t>
      </w:r>
      <w:r w:rsidR="008A2AEC" w:rsidRPr="00972F7A">
        <w:rPr>
          <w:rFonts w:ascii="Times New Roman" w:eastAsia="Times New Roman" w:hAnsi="Times New Roman" w:cs="Times New Roman"/>
          <w:lang w:val="es-ES_tradnl"/>
        </w:rPr>
        <w:t>d</w:t>
      </w:r>
      <w:r w:rsidRPr="00972F7A">
        <w:rPr>
          <w:rFonts w:ascii="Times New Roman" w:eastAsia="Times New Roman" w:hAnsi="Times New Roman" w:cs="Times New Roman"/>
          <w:lang w:val="es-ES_tradnl"/>
        </w:rPr>
        <w:t xml:space="preserve">el pueblo. </w:t>
      </w:r>
      <w:r w:rsidR="008A2AEC" w:rsidRPr="00972F7A">
        <w:rPr>
          <w:rFonts w:ascii="Times New Roman" w:eastAsia="Times New Roman" w:hAnsi="Times New Roman" w:cs="Times New Roman"/>
          <w:lang w:val="es-ES_tradnl"/>
        </w:rPr>
        <w:t>M</w:t>
      </w:r>
      <w:r w:rsidRPr="00972F7A">
        <w:rPr>
          <w:rFonts w:ascii="Times New Roman" w:eastAsia="Times New Roman" w:hAnsi="Times New Roman" w:cs="Times New Roman"/>
          <w:lang w:val="es-ES_tradnl"/>
        </w:rPr>
        <w:t>is exposiciones</w:t>
      </w:r>
      <w:r w:rsidR="008A2AEC" w:rsidRPr="00972F7A">
        <w:rPr>
          <w:rFonts w:ascii="Times New Roman" w:eastAsia="Times New Roman" w:hAnsi="Times New Roman" w:cs="Times New Roman"/>
          <w:lang w:val="es-ES_tradnl"/>
        </w:rPr>
        <w:t xml:space="preserve"> </w:t>
      </w:r>
      <w:r w:rsidR="008A2AEC" w:rsidRPr="00972F7A">
        <w:rPr>
          <w:rFonts w:ascii="Times New Roman" w:eastAsia="Times New Roman" w:hAnsi="Times New Roman" w:cs="Times New Roman"/>
          <w:lang w:val="es-ES_tradnl"/>
        </w:rPr>
        <w:lastRenderedPageBreak/>
        <w:t>están compuestas por</w:t>
      </w:r>
      <w:r w:rsidRPr="00972F7A">
        <w:rPr>
          <w:rFonts w:ascii="Times New Roman" w:eastAsia="Times New Roman" w:hAnsi="Times New Roman" w:cs="Times New Roman"/>
          <w:lang w:val="es-ES_tradnl"/>
        </w:rPr>
        <w:t xml:space="preserve"> piezas que expresan mi </w:t>
      </w:r>
      <w:r w:rsidR="00F4306C" w:rsidRPr="00972F7A">
        <w:rPr>
          <w:rFonts w:ascii="Times New Roman" w:eastAsia="Times New Roman" w:hAnsi="Times New Roman" w:cs="Times New Roman"/>
          <w:lang w:val="es-ES_tradnl"/>
        </w:rPr>
        <w:t>punto de vista</w:t>
      </w:r>
      <w:r w:rsidRPr="00972F7A">
        <w:rPr>
          <w:rFonts w:ascii="Times New Roman" w:eastAsia="Times New Roman" w:hAnsi="Times New Roman" w:cs="Times New Roman"/>
          <w:lang w:val="es-ES_tradnl"/>
        </w:rPr>
        <w:t>, mi gratitud y mi fe.</w:t>
      </w:r>
      <w:r w:rsidR="008A2AEC" w:rsidRPr="00972F7A">
        <w:rPr>
          <w:rFonts w:ascii="Times New Roman" w:eastAsia="Times New Roman" w:hAnsi="Times New Roman" w:cs="Times New Roman"/>
          <w:lang w:val="es-ES_tradnl"/>
        </w:rPr>
        <w:t xml:space="preserve"> Valoro mucho los dones que Dios me dio y lo sirvo a través de mi arte. Humildemente, espero que la gente conozca a Dios a través de mi trabajo”</w:t>
      </w:r>
    </w:p>
    <w:p w14:paraId="3E6B3D7F" w14:textId="443D22E0" w:rsidR="00E1469E" w:rsidRPr="00972F7A" w:rsidRDefault="00E1469E" w:rsidP="00E1469E">
      <w:pPr>
        <w:spacing w:after="120"/>
        <w:rPr>
          <w:rFonts w:ascii="Times New Roman" w:eastAsia="Times New Roman" w:hAnsi="Times New Roman" w:cs="Times New Roman"/>
          <w:lang w:val="es-ES_tradnl"/>
        </w:rPr>
      </w:pPr>
    </w:p>
    <w:p w14:paraId="786FB7E0" w14:textId="70EDF7AB" w:rsidR="0045054B" w:rsidRPr="00972F7A" w:rsidRDefault="0045054B" w:rsidP="00E1469E">
      <w:pPr>
        <w:spacing w:after="120"/>
        <w:rPr>
          <w:rFonts w:ascii="Times New Roman" w:eastAsia="Times New Roman" w:hAnsi="Times New Roman" w:cs="Times New Roman"/>
          <w:lang w:val="es-ES_tradnl"/>
        </w:rPr>
      </w:pPr>
    </w:p>
    <w:p w14:paraId="1888D84E" w14:textId="77777777" w:rsidR="00E74109" w:rsidRPr="00972F7A" w:rsidRDefault="00E74109" w:rsidP="00E74109">
      <w:pPr>
        <w:spacing w:after="120" w:line="235" w:lineRule="atLeast"/>
        <w:rPr>
          <w:rFonts w:ascii="Times New Roman" w:hAnsi="Times New Roman" w:cs="Times New Roman"/>
          <w:lang w:val="es-ES_tradnl"/>
        </w:rPr>
      </w:pPr>
      <w:r w:rsidRPr="00972F7A">
        <w:rPr>
          <w:rFonts w:ascii="Times New Roman" w:hAnsi="Times New Roman" w:cs="Times New Roman"/>
          <w:lang w:val="es-ES_tradnl"/>
        </w:rPr>
        <w:t>Copyright © 2021 World Day of Prayer International Committee, Inc.</w:t>
      </w:r>
    </w:p>
    <w:p w14:paraId="54DEF416" w14:textId="77777777" w:rsidR="00E74109" w:rsidRPr="00972F7A" w:rsidRDefault="00E74109" w:rsidP="00E74109">
      <w:pPr>
        <w:shd w:val="clear" w:color="auto" w:fill="FFFFFF"/>
        <w:spacing w:after="120"/>
        <w:rPr>
          <w:rFonts w:ascii="Times New Roman" w:hAnsi="Times New Roman" w:cs="Times New Roman"/>
          <w:lang w:val="es-ES_tradnl"/>
        </w:rPr>
      </w:pPr>
      <w:r w:rsidRPr="00972F7A">
        <w:rPr>
          <w:rFonts w:ascii="Times New Roman" w:eastAsia="Times New Roman" w:hAnsi="Times New Roman" w:cs="Times New Roman"/>
          <w:color w:val="222222"/>
          <w:lang w:val="es-ES_tradnl" w:eastAsia="es-ES_tradnl"/>
        </w:rPr>
        <w:t>“</w:t>
      </w:r>
      <w:r w:rsidRPr="00972F7A">
        <w:rPr>
          <w:rFonts w:ascii="Times New Roman" w:hAnsi="Times New Roman" w:cs="Times New Roman"/>
          <w:lang w:val="es-ES_tradnl"/>
        </w:rPr>
        <w:t>Sé que ustedes tienen fe” fue preparado por el Comité de Taiwán del Día Mundial de Oración para el culto y las actividades educativas de la celebración anual del Día Mundial de Oración (DMO) de 2023. Los materiales desarrollados para el DMO son de uso exclusivo para los programas organizados por los comités locales y sus organizaciones asociadas. Los materiales que componen el Paquete de Recursos de DMO 2023 no pueden reproducirse para otros fines sin autorización expresa del Comité Internacional del Día Mundial de Oración (CIDMO).</w:t>
      </w:r>
    </w:p>
    <w:p w14:paraId="0846E256" w14:textId="77777777" w:rsidR="00E74109" w:rsidRPr="00972F7A" w:rsidRDefault="00E74109" w:rsidP="00E74109">
      <w:pPr>
        <w:shd w:val="clear" w:color="auto" w:fill="FFFFFF"/>
        <w:spacing w:after="120"/>
        <w:rPr>
          <w:rFonts w:ascii="Times New Roman" w:hAnsi="Times New Roman" w:cs="Times New Roman"/>
          <w:lang w:val="es-ES_tradnl"/>
        </w:rPr>
      </w:pPr>
      <w:r w:rsidRPr="00972F7A">
        <w:rPr>
          <w:rFonts w:ascii="Times New Roman" w:hAnsi="Times New Roman" w:cs="Times New Roman"/>
          <w:i/>
          <w:lang w:val="es-ES_tradnl"/>
        </w:rPr>
        <w:t>Se otorgan derechos limitados de reproducción</w:t>
      </w:r>
      <w:r w:rsidRPr="00972F7A">
        <w:rPr>
          <w:rFonts w:ascii="Times New Roman" w:hAnsi="Times New Roman" w:cs="Times New Roman"/>
          <w:lang w:val="es-ES_tradnl"/>
        </w:rPr>
        <w:t xml:space="preserve"> del estudio bíblico, el orden de culto, el contexto de país, el programa para </w:t>
      </w:r>
      <w:proofErr w:type="gramStart"/>
      <w:r w:rsidRPr="00972F7A">
        <w:rPr>
          <w:rFonts w:ascii="Times New Roman" w:hAnsi="Times New Roman" w:cs="Times New Roman"/>
          <w:lang w:val="es-ES_tradnl"/>
        </w:rPr>
        <w:t>niñas y niños</w:t>
      </w:r>
      <w:proofErr w:type="gramEnd"/>
      <w:r w:rsidRPr="00972F7A">
        <w:rPr>
          <w:rFonts w:ascii="Times New Roman" w:hAnsi="Times New Roman" w:cs="Times New Roman"/>
          <w:lang w:val="es-ES_tradnl"/>
        </w:rPr>
        <w:t>, la declaración del artista y la obra artística para las actividades del DMO organizadas con congregaciones y grupos, siempre y cuando se mencione a los autores. Se autoriza a los comités nacionales/regionales a revender reproducciones de los recursos para los fines del programa de DMO.</w:t>
      </w:r>
    </w:p>
    <w:p w14:paraId="2265B7C3" w14:textId="77777777" w:rsidR="00E74109" w:rsidRPr="00972F7A" w:rsidRDefault="00E74109" w:rsidP="00E74109">
      <w:pPr>
        <w:shd w:val="clear" w:color="auto" w:fill="FFFFFF"/>
        <w:spacing w:after="120"/>
        <w:rPr>
          <w:rFonts w:ascii="Times New Roman" w:hAnsi="Times New Roman" w:cs="Times New Roman"/>
          <w:lang w:val="es-ES_tradnl"/>
        </w:rPr>
      </w:pPr>
      <w:r w:rsidRPr="00972F7A">
        <w:rPr>
          <w:rFonts w:ascii="Times New Roman" w:hAnsi="Times New Roman" w:cs="Times New Roman"/>
          <w:lang w:val="es-ES_tradnl"/>
        </w:rPr>
        <w:t xml:space="preserve">Las canciones sugeridas para el culto y el programa de </w:t>
      </w:r>
      <w:proofErr w:type="gramStart"/>
      <w:r w:rsidRPr="00972F7A">
        <w:rPr>
          <w:rFonts w:ascii="Times New Roman" w:hAnsi="Times New Roman" w:cs="Times New Roman"/>
          <w:lang w:val="es-ES_tradnl"/>
        </w:rPr>
        <w:t>niñas y niños</w:t>
      </w:r>
      <w:proofErr w:type="gramEnd"/>
      <w:r w:rsidRPr="00972F7A">
        <w:rPr>
          <w:rFonts w:ascii="Times New Roman" w:hAnsi="Times New Roman" w:cs="Times New Roman"/>
          <w:lang w:val="es-ES_tradnl"/>
        </w:rPr>
        <w:t xml:space="preserve"> incluyen información de copyright de los editores. Los permisos para reproducir o traducir las canciones protegidas por leyes de copyright son exclusivos para uso del DMO de Taiwán 2023.</w:t>
      </w:r>
    </w:p>
    <w:p w14:paraId="3347885C" w14:textId="77777777" w:rsidR="00E74109" w:rsidRPr="00972F7A" w:rsidRDefault="00E74109" w:rsidP="00E74109">
      <w:pPr>
        <w:shd w:val="clear" w:color="auto" w:fill="FFFFFF"/>
        <w:spacing w:after="120"/>
        <w:rPr>
          <w:rFonts w:ascii="Times New Roman" w:hAnsi="Times New Roman" w:cs="Times New Roman"/>
          <w:lang w:val="es-ES_tradnl"/>
        </w:rPr>
      </w:pPr>
      <w:r w:rsidRPr="00972F7A">
        <w:rPr>
          <w:rFonts w:ascii="Times New Roman" w:hAnsi="Times New Roman" w:cs="Times New Roman"/>
          <w:lang w:val="es-ES_tradnl"/>
        </w:rPr>
        <w:t>Únicamente los comités nacionales/regionales conectados al CIDMO pueden otorgar acceso a otras personas al material online, ya sea el paquete completo o algunas de las secciones. Los comités que pongan los materiales online a disposición de otras personas deben asegurarse de que los grupos e individuos que tengan acceso a ellos respondan ante dichos comités.</w:t>
      </w:r>
    </w:p>
    <w:p w14:paraId="5A470710" w14:textId="77777777" w:rsidR="00E74109" w:rsidRPr="00972F7A" w:rsidRDefault="00E74109" w:rsidP="00E74109">
      <w:pPr>
        <w:shd w:val="clear" w:color="auto" w:fill="FFFFFF"/>
        <w:spacing w:after="120"/>
        <w:rPr>
          <w:rFonts w:ascii="Times New Roman" w:hAnsi="Times New Roman" w:cs="Times New Roman"/>
          <w:lang w:val="es-ES_tradnl"/>
        </w:rPr>
      </w:pPr>
      <w:r w:rsidRPr="00972F7A">
        <w:rPr>
          <w:rFonts w:ascii="Times New Roman" w:hAnsi="Times New Roman" w:cs="Times New Roman"/>
          <w:lang w:val="es-ES_tradnl"/>
        </w:rPr>
        <w:t>Toda ofrenda o todo fondo recibido en relación con las actividades del DMO deben ser informados a los Comités del DMO.</w:t>
      </w:r>
    </w:p>
    <w:p w14:paraId="71E6E240" w14:textId="77777777" w:rsidR="00E74109" w:rsidRPr="00972F7A" w:rsidRDefault="00E74109" w:rsidP="00E74109">
      <w:pPr>
        <w:shd w:val="clear" w:color="auto" w:fill="FFFFFF"/>
        <w:spacing w:after="120" w:line="235" w:lineRule="atLeast"/>
        <w:rPr>
          <w:rFonts w:ascii="Times New Roman" w:hAnsi="Times New Roman" w:cs="Times New Roman"/>
          <w:lang w:val="es-ES_tradnl"/>
        </w:rPr>
      </w:pPr>
      <w:r w:rsidRPr="00972F7A">
        <w:rPr>
          <w:rFonts w:ascii="Times New Roman" w:hAnsi="Times New Roman" w:cs="Times New Roman"/>
          <w:lang w:val="es-ES_tradnl"/>
        </w:rPr>
        <w:t>Las citas de la Biblia pertenecen a la versión de Dios Habla Hoy disponible online. Todos los derechos reservados.</w:t>
      </w:r>
    </w:p>
    <w:p w14:paraId="4890389B" w14:textId="534B7B27" w:rsidR="00E74109" w:rsidRPr="001C3AC5" w:rsidRDefault="00E74109" w:rsidP="001C3AC5">
      <w:pPr>
        <w:shd w:val="clear" w:color="auto" w:fill="FFFFFF"/>
        <w:spacing w:line="235" w:lineRule="atLeast"/>
        <w:rPr>
          <w:rFonts w:ascii="Times New Roman" w:hAnsi="Times New Roman" w:cs="Times New Roman"/>
          <w:lang w:val="es-ES_tradnl"/>
        </w:rPr>
      </w:pPr>
      <w:r w:rsidRPr="00972F7A">
        <w:rPr>
          <w:rFonts w:ascii="Times New Roman" w:hAnsi="Times New Roman" w:cs="Times New Roman"/>
          <w:lang w:val="es-ES_tradnl"/>
        </w:rPr>
        <w:t>Para obtener más información, comuníquese con:</w:t>
      </w:r>
      <w:r w:rsidR="001C3AC5">
        <w:rPr>
          <w:rFonts w:ascii="Times New Roman" w:hAnsi="Times New Roman" w:cs="Times New Roman"/>
          <w:lang w:val="es-ES_tradnl"/>
        </w:rPr>
        <w:br/>
      </w:r>
      <w:r w:rsidRPr="00972F7A">
        <w:rPr>
          <w:rFonts w:ascii="Times New Roman" w:hAnsi="Times New Roman" w:cs="Times New Roman"/>
          <w:lang w:val="es-ES_tradnl"/>
        </w:rPr>
        <w:t>Comité Internacional del Día Mundial de Oración</w:t>
      </w:r>
    </w:p>
    <w:p w14:paraId="5FD85D29" w14:textId="77777777" w:rsidR="00E74109" w:rsidRPr="00972F7A" w:rsidRDefault="00E74109" w:rsidP="00E74109">
      <w:pPr>
        <w:shd w:val="clear" w:color="auto" w:fill="FFFFFF"/>
        <w:spacing w:line="235" w:lineRule="atLeast"/>
        <w:rPr>
          <w:rFonts w:ascii="Times New Roman" w:hAnsi="Times New Roman" w:cs="Times New Roman"/>
          <w:lang w:val="es-ES_tradnl"/>
        </w:rPr>
      </w:pPr>
      <w:r w:rsidRPr="00972F7A">
        <w:rPr>
          <w:rFonts w:ascii="Times New Roman" w:hAnsi="Times New Roman" w:cs="Times New Roman"/>
          <w:lang w:val="es-ES_tradnl"/>
        </w:rPr>
        <w:t>475 Riverside Drive Room 729</w:t>
      </w:r>
    </w:p>
    <w:p w14:paraId="0A7AD958" w14:textId="77777777" w:rsidR="00E74109" w:rsidRPr="00972F7A" w:rsidRDefault="00E74109" w:rsidP="00E74109">
      <w:pPr>
        <w:shd w:val="clear" w:color="auto" w:fill="FFFFFF"/>
        <w:spacing w:line="235" w:lineRule="atLeast"/>
        <w:rPr>
          <w:rFonts w:ascii="Times New Roman" w:hAnsi="Times New Roman" w:cs="Times New Roman"/>
          <w:lang w:val="es-ES_tradnl"/>
        </w:rPr>
      </w:pPr>
      <w:r w:rsidRPr="00972F7A">
        <w:rPr>
          <w:rFonts w:ascii="Times New Roman" w:hAnsi="Times New Roman" w:cs="Times New Roman"/>
          <w:lang w:val="es-ES_tradnl"/>
        </w:rPr>
        <w:t>New York, NY. 10115. USA</w:t>
      </w:r>
    </w:p>
    <w:p w14:paraId="25F0CA94" w14:textId="77777777" w:rsidR="00E74109" w:rsidRPr="00972F7A" w:rsidRDefault="00EB7CB8" w:rsidP="00E74109">
      <w:pPr>
        <w:shd w:val="clear" w:color="auto" w:fill="FFFFFF"/>
        <w:spacing w:line="235" w:lineRule="atLeast"/>
        <w:rPr>
          <w:rFonts w:ascii="Calibri" w:eastAsia="Times New Roman" w:hAnsi="Calibri" w:cs="Calibri"/>
          <w:color w:val="500050"/>
          <w:lang w:val="es-ES_tradnl" w:eastAsia="es-ES_tradnl"/>
        </w:rPr>
      </w:pPr>
      <w:hyperlink r:id="rId11" w:tgtFrame="_blank" w:history="1">
        <w:r w:rsidR="00E74109" w:rsidRPr="00972F7A">
          <w:rPr>
            <w:rFonts w:ascii="Times New Roman" w:eastAsia="Times New Roman" w:hAnsi="Times New Roman" w:cs="Times New Roman"/>
            <w:color w:val="0000FF"/>
            <w:u w:val="single"/>
            <w:lang w:val="es-ES_tradnl" w:eastAsia="es-ES_tradnl"/>
          </w:rPr>
          <w:t>admin@worlddayofprayer.net</w:t>
        </w:r>
      </w:hyperlink>
      <w:r w:rsidR="00E74109" w:rsidRPr="00972F7A">
        <w:rPr>
          <w:rFonts w:ascii="Times New Roman" w:eastAsia="Times New Roman" w:hAnsi="Times New Roman" w:cs="Times New Roman"/>
          <w:color w:val="500050"/>
          <w:lang w:val="es-ES_tradnl" w:eastAsia="es-ES_tradnl"/>
        </w:rPr>
        <w:t>  - </w:t>
      </w:r>
      <w:hyperlink r:id="rId12" w:tgtFrame="_blank" w:history="1">
        <w:r w:rsidR="00E74109" w:rsidRPr="00972F7A">
          <w:rPr>
            <w:rFonts w:ascii="Times New Roman" w:eastAsia="Times New Roman" w:hAnsi="Times New Roman" w:cs="Times New Roman"/>
            <w:color w:val="0000FF"/>
            <w:u w:val="single"/>
            <w:lang w:val="es-ES_tradnl" w:eastAsia="es-ES_tradnl"/>
          </w:rPr>
          <w:t>http://worlddayofprayer.net</w:t>
        </w:r>
      </w:hyperlink>
    </w:p>
    <w:p w14:paraId="3A7A91DD" w14:textId="475B4F05" w:rsidR="0045054B" w:rsidRPr="00972F7A" w:rsidRDefault="0045054B" w:rsidP="00E74109">
      <w:pPr>
        <w:spacing w:after="120"/>
        <w:rPr>
          <w:rFonts w:ascii="Times New Roman" w:hAnsi="Times New Roman" w:cs="Times New Roman"/>
          <w:lang w:val="es-ES_tradnl"/>
        </w:rPr>
      </w:pPr>
    </w:p>
    <w:sectPr w:rsidR="0045054B" w:rsidRPr="00972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9E"/>
    <w:rsid w:val="00007040"/>
    <w:rsid w:val="00026D7A"/>
    <w:rsid w:val="000468C3"/>
    <w:rsid w:val="00065307"/>
    <w:rsid w:val="00076DDB"/>
    <w:rsid w:val="000B19F9"/>
    <w:rsid w:val="000B6585"/>
    <w:rsid w:val="000F6715"/>
    <w:rsid w:val="001130E0"/>
    <w:rsid w:val="001C3AC5"/>
    <w:rsid w:val="001D0F8B"/>
    <w:rsid w:val="001F1D03"/>
    <w:rsid w:val="00246AB3"/>
    <w:rsid w:val="002E344B"/>
    <w:rsid w:val="002E68CB"/>
    <w:rsid w:val="003C46EB"/>
    <w:rsid w:val="00441BB2"/>
    <w:rsid w:val="0045054B"/>
    <w:rsid w:val="0046724F"/>
    <w:rsid w:val="004C6DFD"/>
    <w:rsid w:val="004D3A4E"/>
    <w:rsid w:val="0056675A"/>
    <w:rsid w:val="005A1D30"/>
    <w:rsid w:val="00661930"/>
    <w:rsid w:val="006A369E"/>
    <w:rsid w:val="006B6A4F"/>
    <w:rsid w:val="006C017B"/>
    <w:rsid w:val="006D1089"/>
    <w:rsid w:val="006E6B9A"/>
    <w:rsid w:val="006F6D2B"/>
    <w:rsid w:val="007248FA"/>
    <w:rsid w:val="00744639"/>
    <w:rsid w:val="007D1B98"/>
    <w:rsid w:val="007E16CB"/>
    <w:rsid w:val="008045BF"/>
    <w:rsid w:val="00834C13"/>
    <w:rsid w:val="008441EC"/>
    <w:rsid w:val="0086317D"/>
    <w:rsid w:val="00866EAB"/>
    <w:rsid w:val="00872C56"/>
    <w:rsid w:val="008A2AEC"/>
    <w:rsid w:val="008D7AC8"/>
    <w:rsid w:val="008F309C"/>
    <w:rsid w:val="0092655D"/>
    <w:rsid w:val="00932633"/>
    <w:rsid w:val="00935400"/>
    <w:rsid w:val="00972F7A"/>
    <w:rsid w:val="00992FA3"/>
    <w:rsid w:val="00993280"/>
    <w:rsid w:val="00A0560B"/>
    <w:rsid w:val="00A20CFF"/>
    <w:rsid w:val="00A35B82"/>
    <w:rsid w:val="00A73BE7"/>
    <w:rsid w:val="00AD21E1"/>
    <w:rsid w:val="00B528E3"/>
    <w:rsid w:val="00B700E9"/>
    <w:rsid w:val="00BA2A70"/>
    <w:rsid w:val="00BA7E8E"/>
    <w:rsid w:val="00BB17DD"/>
    <w:rsid w:val="00BF337A"/>
    <w:rsid w:val="00C01CD0"/>
    <w:rsid w:val="00C131EA"/>
    <w:rsid w:val="00C55539"/>
    <w:rsid w:val="00C6422D"/>
    <w:rsid w:val="00CD793B"/>
    <w:rsid w:val="00CE0554"/>
    <w:rsid w:val="00D14290"/>
    <w:rsid w:val="00D4610C"/>
    <w:rsid w:val="00D84FC9"/>
    <w:rsid w:val="00DA30EA"/>
    <w:rsid w:val="00DF6121"/>
    <w:rsid w:val="00E07B6B"/>
    <w:rsid w:val="00E11D01"/>
    <w:rsid w:val="00E1469E"/>
    <w:rsid w:val="00E31257"/>
    <w:rsid w:val="00E61F90"/>
    <w:rsid w:val="00E74109"/>
    <w:rsid w:val="00E756F4"/>
    <w:rsid w:val="00EB04C7"/>
    <w:rsid w:val="00EB7CB8"/>
    <w:rsid w:val="00EC35AD"/>
    <w:rsid w:val="00ED06A9"/>
    <w:rsid w:val="00EE334C"/>
    <w:rsid w:val="00F4306C"/>
    <w:rsid w:val="00F617D1"/>
    <w:rsid w:val="00F64256"/>
    <w:rsid w:val="00F71FDA"/>
    <w:rsid w:val="00F736A3"/>
    <w:rsid w:val="00F85424"/>
    <w:rsid w:val="00F90AEC"/>
    <w:rsid w:val="00F94335"/>
    <w:rsid w:val="00FA3C4E"/>
    <w:rsid w:val="00FA64F5"/>
    <w:rsid w:val="00FB02E6"/>
    <w:rsid w:val="00FE2CCF"/>
    <w:rsid w:val="097102D1"/>
    <w:rsid w:val="098A2B2E"/>
    <w:rsid w:val="0FE04455"/>
    <w:rsid w:val="18FBD969"/>
    <w:rsid w:val="1C16B9EF"/>
    <w:rsid w:val="1E203627"/>
    <w:rsid w:val="26546ECC"/>
    <w:rsid w:val="266D9729"/>
    <w:rsid w:val="284D2F89"/>
    <w:rsid w:val="38E42EEE"/>
    <w:rsid w:val="39486B25"/>
    <w:rsid w:val="39B962B6"/>
    <w:rsid w:val="410537CF"/>
    <w:rsid w:val="4394CB23"/>
    <w:rsid w:val="46CC6BE5"/>
    <w:rsid w:val="48595839"/>
    <w:rsid w:val="4E42ECD9"/>
    <w:rsid w:val="58036472"/>
    <w:rsid w:val="60B3CEC0"/>
    <w:rsid w:val="6C65D710"/>
    <w:rsid w:val="6FBA9B43"/>
    <w:rsid w:val="74E1179C"/>
    <w:rsid w:val="7789141F"/>
    <w:rsid w:val="7D53B593"/>
    <w:rsid w:val="7DA6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A6F8E"/>
  <w15:chartTrackingRefBased/>
  <w15:docId w15:val="{309B9C1B-08F3-174A-8481-644759E6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9E"/>
    <w:pPr>
      <w:widowControl w:val="0"/>
    </w:pPr>
    <w:rPr>
      <w:rFonts w:eastAsiaTheme="minorEastAsia"/>
      <w:kern w:val="2"/>
      <w:szCs w:val="22"/>
      <w:lang w:eastAsia="zh-T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E1469E"/>
    <w:rPr>
      <w:i/>
      <w:iCs/>
    </w:rPr>
  </w:style>
  <w:style w:type="paragraph" w:styleId="Sinespaciado">
    <w:name w:val="No Spacing"/>
    <w:uiPriority w:val="1"/>
    <w:qFormat/>
    <w:rsid w:val="00E1469E"/>
    <w:rPr>
      <w:rFonts w:eastAsiaTheme="minorEastAsia"/>
      <w:sz w:val="22"/>
      <w:szCs w:val="22"/>
    </w:rPr>
  </w:style>
  <w:style w:type="character" w:styleId="Hipervnculo">
    <w:name w:val="Hyperlink"/>
    <w:basedOn w:val="Fuentedeprrafopredeter"/>
    <w:uiPriority w:val="99"/>
    <w:rsid w:val="00E1469E"/>
    <w:rPr>
      <w:color w:val="0000FF"/>
      <w:u w:val="single"/>
    </w:rPr>
  </w:style>
  <w:style w:type="character" w:styleId="Refdecomentario">
    <w:name w:val="annotation reference"/>
    <w:basedOn w:val="Fuentedeprrafopredeter"/>
    <w:uiPriority w:val="99"/>
    <w:semiHidden/>
    <w:unhideWhenUsed/>
    <w:rsid w:val="006C017B"/>
    <w:rPr>
      <w:sz w:val="16"/>
      <w:szCs w:val="16"/>
    </w:rPr>
  </w:style>
  <w:style w:type="paragraph" w:styleId="Textocomentario">
    <w:name w:val="annotation text"/>
    <w:basedOn w:val="Normal"/>
    <w:link w:val="TextocomentarioCar"/>
    <w:uiPriority w:val="99"/>
    <w:semiHidden/>
    <w:unhideWhenUsed/>
    <w:rsid w:val="006C017B"/>
    <w:rPr>
      <w:sz w:val="20"/>
      <w:szCs w:val="20"/>
    </w:rPr>
  </w:style>
  <w:style w:type="character" w:customStyle="1" w:styleId="TextocomentarioCar">
    <w:name w:val="Texto comentario Car"/>
    <w:basedOn w:val="Fuentedeprrafopredeter"/>
    <w:link w:val="Textocomentario"/>
    <w:uiPriority w:val="99"/>
    <w:semiHidden/>
    <w:rsid w:val="006C017B"/>
    <w:rPr>
      <w:rFonts w:eastAsiaTheme="minorEastAsia"/>
      <w:kern w:val="2"/>
      <w:sz w:val="20"/>
      <w:szCs w:val="20"/>
      <w:lang w:eastAsia="zh-TW"/>
    </w:rPr>
  </w:style>
  <w:style w:type="paragraph" w:styleId="Asuntodelcomentario">
    <w:name w:val="annotation subject"/>
    <w:basedOn w:val="Textocomentario"/>
    <w:next w:val="Textocomentario"/>
    <w:link w:val="AsuntodelcomentarioCar"/>
    <w:uiPriority w:val="99"/>
    <w:semiHidden/>
    <w:unhideWhenUsed/>
    <w:rsid w:val="006C017B"/>
    <w:rPr>
      <w:b/>
      <w:bCs/>
    </w:rPr>
  </w:style>
  <w:style w:type="character" w:customStyle="1" w:styleId="AsuntodelcomentarioCar">
    <w:name w:val="Asunto del comentario Car"/>
    <w:basedOn w:val="TextocomentarioCar"/>
    <w:link w:val="Asuntodelcomentario"/>
    <w:uiPriority w:val="99"/>
    <w:semiHidden/>
    <w:rsid w:val="006C017B"/>
    <w:rPr>
      <w:rFonts w:eastAsiaTheme="minorEastAsia"/>
      <w:b/>
      <w:bCs/>
      <w:kern w:val="2"/>
      <w:sz w:val="20"/>
      <w:szCs w:val="20"/>
      <w:lang w:eastAsia="zh-TW"/>
    </w:rPr>
  </w:style>
  <w:style w:type="character" w:customStyle="1" w:styleId="UnresolvedMention1">
    <w:name w:val="Unresolved Mention1"/>
    <w:basedOn w:val="Fuentedeprrafopredeter"/>
    <w:uiPriority w:val="99"/>
    <w:semiHidden/>
    <w:unhideWhenUsed/>
    <w:rsid w:val="0045054B"/>
    <w:rPr>
      <w:color w:val="605E5C"/>
      <w:shd w:val="clear" w:color="auto" w:fill="E1DFDD"/>
    </w:rPr>
  </w:style>
  <w:style w:type="paragraph" w:customStyle="1" w:styleId="a">
    <w:name w:val="預設值"/>
    <w:rsid w:val="00B528E3"/>
    <w:pPr>
      <w:pBdr>
        <w:top w:val="nil"/>
        <w:left w:val="nil"/>
        <w:bottom w:val="nil"/>
        <w:right w:val="nil"/>
        <w:between w:val="nil"/>
        <w:bar w:val="nil"/>
      </w:pBdr>
      <w:spacing w:before="160"/>
    </w:pPr>
    <w:rPr>
      <w:rFonts w:ascii="Helvetica Neue" w:eastAsiaTheme="minorEastAsia" w:hAnsi="Helvetica Neue" w:cs="Arial Unicode MS"/>
      <w:color w:val="000000"/>
      <w:bdr w:val="nil"/>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237980">
      <w:bodyDiv w:val="1"/>
      <w:marLeft w:val="0"/>
      <w:marRight w:val="0"/>
      <w:marTop w:val="0"/>
      <w:marBottom w:val="0"/>
      <w:divBdr>
        <w:top w:val="none" w:sz="0" w:space="0" w:color="auto"/>
        <w:left w:val="none" w:sz="0" w:space="0" w:color="auto"/>
        <w:bottom w:val="none" w:sz="0" w:space="0" w:color="auto"/>
        <w:right w:val="none" w:sz="0" w:space="0" w:color="auto"/>
      </w:divBdr>
    </w:div>
    <w:div w:id="196846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orlddayofpraye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worlddayofprayer.net" TargetMode="Externa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830CB3F471CD45AB9D167714B9B1E2" ma:contentTypeVersion="13" ma:contentTypeDescription="Create a new document." ma:contentTypeScope="" ma:versionID="cdb118e7969747c0c57d55a56601bbf7">
  <xsd:schema xmlns:xsd="http://www.w3.org/2001/XMLSchema" xmlns:xs="http://www.w3.org/2001/XMLSchema" xmlns:p="http://schemas.microsoft.com/office/2006/metadata/properties" xmlns:ns2="d06b372d-6034-4e9e-a822-36bcae0a06f3" xmlns:ns3="65fce7e3-6e1f-49ab-88fd-10a8a73f5a3d" targetNamespace="http://schemas.microsoft.com/office/2006/metadata/properties" ma:root="true" ma:fieldsID="9cdb7fe43041647e53f4bc7cca5d23eb" ns2:_="" ns3:_="">
    <xsd:import namespace="d06b372d-6034-4e9e-a822-36bcae0a06f3"/>
    <xsd:import namespace="65fce7e3-6e1f-49ab-88fd-10a8a73f5a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372d-6034-4e9e-a822-36bcae0a06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fce7e3-6e1f-49ab-88fd-10a8a73f5a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FC587-1B06-41AD-ABE6-8FC45D897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8B06DF-B19A-49F6-B2C5-AC9ED3C9DFCA}">
  <ds:schemaRefs>
    <ds:schemaRef ds:uri="http://schemas.microsoft.com/sharepoint/v3/contenttype/forms"/>
  </ds:schemaRefs>
</ds:datastoreItem>
</file>

<file path=customXml/itemProps3.xml><?xml version="1.0" encoding="utf-8"?>
<ds:datastoreItem xmlns:ds="http://schemas.openxmlformats.org/officeDocument/2006/customXml" ds:itemID="{179FF0DA-DDF3-4E00-8559-1F062A9D160B}">
  <ds:schemaRefs>
    <ds:schemaRef ds:uri="http://schemas.openxmlformats.org/officeDocument/2006/bibliography"/>
  </ds:schemaRefs>
</ds:datastoreItem>
</file>

<file path=customXml/itemProps4.xml><?xml version="1.0" encoding="utf-8"?>
<ds:datastoreItem xmlns:ds="http://schemas.openxmlformats.org/officeDocument/2006/customXml" ds:itemID="{54970CA9-22A6-44AD-971E-846AA911E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372d-6034-4e9e-a822-36bcae0a06f3"/>
    <ds:schemaRef ds:uri="65fce7e3-6e1f-49ab-88fd-10a8a73f5a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4378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Figueroa</dc:creator>
  <cp:keywords/>
  <dc:description/>
  <cp:lastModifiedBy>Ingrid Mai Pinkes</cp:lastModifiedBy>
  <cp:revision>2</cp:revision>
  <dcterms:created xsi:type="dcterms:W3CDTF">2022-03-15T17:18:00Z</dcterms:created>
  <dcterms:modified xsi:type="dcterms:W3CDTF">2022-03-15T17:18:00Z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0x010100ED830CB3F471CD45AB9D167714B9B1E2</vt:lpwstr>
  </property>
</Properties>
</file>